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Default="007F2ACE" w:rsidP="00A37E37">
      <w:pPr>
        <w:pStyle w:val="Heading1"/>
        <w:jc w:val="center"/>
        <w:rPr>
          <w:rFonts w:ascii="Tahoma" w:hAnsi="Tahoma" w:cs="Tahoma"/>
          <w:color w:val="auto"/>
          <w:sz w:val="24"/>
          <w:szCs w:val="24"/>
        </w:rPr>
      </w:pPr>
      <w:r>
        <w:rPr>
          <w:rFonts w:ascii="Tahoma" w:hAnsi="Tahoma" w:cs="Tahoma"/>
          <w:color w:val="auto"/>
          <w:sz w:val="24"/>
          <w:szCs w:val="24"/>
        </w:rPr>
        <w:t>REGENT HOUSE SURGERY</w:t>
      </w:r>
    </w:p>
    <w:p w:rsidR="007F2ACE" w:rsidRDefault="007F2ACE" w:rsidP="007F2ACE">
      <w:pPr>
        <w:pStyle w:val="Heading1"/>
        <w:jc w:val="center"/>
        <w:rPr>
          <w:rFonts w:ascii="Tahoma" w:hAnsi="Tahoma" w:cs="Tahoma"/>
          <w:color w:val="auto"/>
          <w:sz w:val="24"/>
          <w:szCs w:val="24"/>
        </w:rPr>
      </w:pPr>
      <w:smartTag w:uri="urn:schemas-microsoft-com:office:smarttags" w:element="address">
        <w:smartTag w:uri="urn:schemas-microsoft-com:office:smarttags" w:element="Street">
          <w:r>
            <w:rPr>
              <w:rFonts w:ascii="Tahoma" w:hAnsi="Tahoma" w:cs="Tahoma"/>
              <w:color w:val="auto"/>
              <w:sz w:val="24"/>
              <w:szCs w:val="24"/>
            </w:rPr>
            <w:t>21 REGENT ROAD</w:t>
          </w:r>
        </w:smartTag>
        <w:r>
          <w:rPr>
            <w:rFonts w:ascii="Tahoma" w:hAnsi="Tahoma" w:cs="Tahoma"/>
            <w:color w:val="auto"/>
            <w:sz w:val="24"/>
            <w:szCs w:val="24"/>
          </w:rPr>
          <w:t xml:space="preserve"> </w:t>
        </w:r>
        <w:smartTag w:uri="urn:schemas-microsoft-com:office:smarttags" w:element="City">
          <w:r>
            <w:rPr>
              <w:rFonts w:ascii="Tahoma" w:hAnsi="Tahoma" w:cs="Tahoma"/>
              <w:color w:val="auto"/>
              <w:sz w:val="24"/>
              <w:szCs w:val="24"/>
            </w:rPr>
            <w:t>CHORLEY</w:t>
          </w:r>
        </w:smartTag>
        <w:r>
          <w:rPr>
            <w:rFonts w:ascii="Tahoma" w:hAnsi="Tahoma" w:cs="Tahoma"/>
            <w:color w:val="auto"/>
            <w:sz w:val="24"/>
            <w:szCs w:val="24"/>
          </w:rPr>
          <w:t xml:space="preserve">   </w:t>
        </w:r>
        <w:smartTag w:uri="urn:schemas-microsoft-com:office:smarttags" w:element="PostalCode">
          <w:r>
            <w:rPr>
              <w:rFonts w:ascii="Tahoma" w:hAnsi="Tahoma" w:cs="Tahoma"/>
              <w:color w:val="auto"/>
              <w:sz w:val="24"/>
              <w:szCs w:val="24"/>
            </w:rPr>
            <w:t>PR7 2DH</w:t>
          </w:r>
        </w:smartTag>
      </w:smartTag>
    </w:p>
    <w:p w:rsidR="007F2ACE" w:rsidRDefault="007F2ACE" w:rsidP="007F2ACE">
      <w:pPr>
        <w:pStyle w:val="Heading1"/>
        <w:jc w:val="center"/>
        <w:rPr>
          <w:rFonts w:ascii="Tahoma" w:hAnsi="Tahoma" w:cs="Tahoma"/>
          <w:color w:val="auto"/>
          <w:sz w:val="24"/>
          <w:szCs w:val="24"/>
        </w:rPr>
      </w:pPr>
    </w:p>
    <w:p w:rsidR="007F2ACE" w:rsidRPr="00761A27" w:rsidRDefault="007F2ACE" w:rsidP="007F2ACE">
      <w:pPr>
        <w:pStyle w:val="Heading1"/>
        <w:rPr>
          <w:rFonts w:ascii="Tahoma" w:hAnsi="Tahoma" w:cs="Tahoma"/>
          <w:color w:val="auto"/>
          <w:sz w:val="24"/>
          <w:szCs w:val="24"/>
        </w:rPr>
      </w:pPr>
      <w:r>
        <w:rPr>
          <w:rFonts w:ascii="Tahoma" w:hAnsi="Tahoma" w:cs="Tahoma"/>
          <w:color w:val="auto"/>
          <w:sz w:val="24"/>
          <w:szCs w:val="24"/>
        </w:rPr>
        <w:t>Patient Participation Group</w:t>
      </w:r>
      <w:r w:rsidRPr="00761A27">
        <w:rPr>
          <w:rFonts w:ascii="Tahoma" w:hAnsi="Tahoma" w:cs="Tahoma"/>
          <w:color w:val="auto"/>
          <w:sz w:val="24"/>
          <w:szCs w:val="24"/>
        </w:rPr>
        <w:t xml:space="preserve"> &amp; Survey Results Report </w:t>
      </w:r>
      <w:r>
        <w:rPr>
          <w:rFonts w:ascii="Tahoma" w:hAnsi="Tahoma" w:cs="Tahoma"/>
          <w:color w:val="auto"/>
          <w:sz w:val="24"/>
          <w:szCs w:val="24"/>
        </w:rPr>
        <w:t>2012-13</w:t>
      </w:r>
    </w:p>
    <w:p w:rsidR="007F2ACE" w:rsidRPr="00761A27" w:rsidRDefault="007F2ACE" w:rsidP="007F2ACE">
      <w:pPr>
        <w:pStyle w:val="NormalWeb"/>
        <w:rPr>
          <w:rFonts w:ascii="Tahoma" w:hAnsi="Tahoma" w:cs="Tahoma"/>
        </w:rPr>
      </w:pPr>
      <w:r w:rsidRPr="00761A27">
        <w:rPr>
          <w:rFonts w:ascii="Tahoma" w:hAnsi="Tahoma" w:cs="Tahoma"/>
        </w:rPr>
        <w:t> </w:t>
      </w:r>
    </w:p>
    <w:p w:rsidR="007F2ACE" w:rsidRPr="00761A27" w:rsidRDefault="007F2ACE" w:rsidP="007F2ACE">
      <w:pPr>
        <w:pStyle w:val="Heading2"/>
        <w:rPr>
          <w:rFonts w:ascii="Tahoma" w:hAnsi="Tahoma" w:cs="Tahoma"/>
          <w:color w:val="auto"/>
        </w:rPr>
      </w:pPr>
      <w:r w:rsidRPr="00761A27">
        <w:rPr>
          <w:rFonts w:ascii="Tahoma" w:hAnsi="Tahoma" w:cs="Tahoma"/>
          <w:color w:val="auto"/>
        </w:rPr>
        <w:t>Patient Reference Group Profile</w:t>
      </w:r>
    </w:p>
    <w:p w:rsidR="007F2ACE" w:rsidRDefault="007F2ACE" w:rsidP="007F2ACE">
      <w:pPr>
        <w:rPr>
          <w:rFonts w:ascii="Tahoma" w:hAnsi="Tahoma" w:cs="Tahoma"/>
        </w:rPr>
      </w:pPr>
      <w:r w:rsidRPr="00761A27">
        <w:rPr>
          <w:rFonts w:ascii="Tahoma" w:hAnsi="Tahoma" w:cs="Tahoma"/>
        </w:rPr>
        <w:t xml:space="preserve">The patient group comprises </w:t>
      </w:r>
      <w:r>
        <w:rPr>
          <w:rFonts w:ascii="Tahoma" w:hAnsi="Tahoma" w:cs="Tahoma"/>
        </w:rPr>
        <w:t>of 14</w:t>
      </w:r>
      <w:r w:rsidRPr="00761A27">
        <w:rPr>
          <w:rFonts w:ascii="Tahoma" w:hAnsi="Tahoma" w:cs="Tahoma"/>
        </w:rPr>
        <w:t xml:space="preserve"> members</w:t>
      </w:r>
    </w:p>
    <w:p w:rsidR="007F2ACE" w:rsidRDefault="007F2ACE" w:rsidP="007F2ACE">
      <w:pPr>
        <w:rPr>
          <w:rFonts w:ascii="Tahoma" w:hAnsi="Tahoma" w:cs="Tahoma"/>
        </w:rPr>
      </w:pPr>
    </w:p>
    <w:p w:rsidR="007F2ACE" w:rsidRPr="005156AC" w:rsidRDefault="005156AC" w:rsidP="007F2ACE">
      <w:pPr>
        <w:rPr>
          <w:rFonts w:ascii="Tahoma" w:hAnsi="Tahoma" w:cs="Tahoma"/>
          <w:b/>
        </w:rPr>
      </w:pPr>
      <w:r w:rsidRPr="005156AC">
        <w:rPr>
          <w:rFonts w:ascii="Tahoma" w:hAnsi="Tahoma" w:cs="Tahoma"/>
          <w:b/>
        </w:rPr>
        <w:t>Gender</w:t>
      </w:r>
    </w:p>
    <w:p w:rsidR="00CA7407" w:rsidRDefault="00187992">
      <w:r>
        <w:rPr>
          <w:noProof/>
          <w:lang w:val="en-GB" w:eastAsia="en-GB"/>
        </w:rPr>
        <w:drawing>
          <wp:inline distT="0" distB="0" distL="0" distR="0">
            <wp:extent cx="4686300"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619375"/>
                    </a:xfrm>
                    <a:prstGeom prst="rect">
                      <a:avLst/>
                    </a:prstGeom>
                    <a:noFill/>
                    <a:ln>
                      <a:noFill/>
                    </a:ln>
                  </pic:spPr>
                </pic:pic>
              </a:graphicData>
            </a:graphic>
          </wp:inline>
        </w:drawing>
      </w:r>
    </w:p>
    <w:p w:rsidR="005156AC" w:rsidRDefault="005156AC"/>
    <w:p w:rsidR="005156AC" w:rsidRDefault="005156AC">
      <w:pPr>
        <w:rPr>
          <w:rFonts w:ascii="Tahoma" w:hAnsi="Tahoma" w:cs="Tahoma"/>
          <w:b/>
        </w:rPr>
      </w:pPr>
      <w:r w:rsidRPr="005156AC">
        <w:rPr>
          <w:rFonts w:ascii="Tahoma" w:hAnsi="Tahoma" w:cs="Tahoma"/>
          <w:b/>
        </w:rPr>
        <w:t>Ethnicity</w:t>
      </w:r>
    </w:p>
    <w:p w:rsidR="00A37E37" w:rsidRDefault="00187992">
      <w:pPr>
        <w:rPr>
          <w:rFonts w:ascii="Tahoma" w:hAnsi="Tahoma" w:cs="Tahoma"/>
          <w:b/>
        </w:rPr>
      </w:pPr>
      <w:r>
        <w:rPr>
          <w:noProof/>
          <w:lang w:val="en-GB" w:eastAsia="en-GB"/>
        </w:rPr>
        <w:drawing>
          <wp:inline distT="0" distB="0" distL="0" distR="0">
            <wp:extent cx="4686300"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619375"/>
                    </a:xfrm>
                    <a:prstGeom prst="rect">
                      <a:avLst/>
                    </a:prstGeom>
                    <a:noFill/>
                    <a:ln>
                      <a:noFill/>
                    </a:ln>
                  </pic:spPr>
                </pic:pic>
              </a:graphicData>
            </a:graphic>
          </wp:inline>
        </w:drawing>
      </w:r>
    </w:p>
    <w:p w:rsidR="00A37E37" w:rsidRDefault="00A37E37">
      <w:pPr>
        <w:rPr>
          <w:rFonts w:ascii="Tahoma" w:hAnsi="Tahoma" w:cs="Tahoma"/>
          <w:b/>
        </w:rPr>
      </w:pPr>
    </w:p>
    <w:p w:rsidR="00A37E37" w:rsidRDefault="00A37E37">
      <w:pPr>
        <w:rPr>
          <w:rFonts w:ascii="Tahoma" w:hAnsi="Tahoma" w:cs="Tahoma"/>
          <w:b/>
        </w:rPr>
      </w:pPr>
    </w:p>
    <w:p w:rsidR="0025350E" w:rsidRDefault="0025350E">
      <w:pPr>
        <w:rPr>
          <w:rFonts w:ascii="Tahoma" w:hAnsi="Tahoma" w:cs="Tahoma"/>
          <w:b/>
        </w:rPr>
      </w:pPr>
    </w:p>
    <w:p w:rsidR="0025350E" w:rsidRDefault="0025350E">
      <w:pPr>
        <w:rPr>
          <w:rFonts w:ascii="Tahoma" w:hAnsi="Tahoma" w:cs="Tahoma"/>
          <w:b/>
        </w:rPr>
      </w:pPr>
    </w:p>
    <w:p w:rsidR="0023549A" w:rsidRDefault="0023549A">
      <w:pPr>
        <w:rPr>
          <w:rFonts w:ascii="Tahoma" w:hAnsi="Tahoma" w:cs="Tahoma"/>
          <w:b/>
        </w:rPr>
      </w:pPr>
      <w:r>
        <w:rPr>
          <w:rFonts w:ascii="Tahoma" w:hAnsi="Tahoma" w:cs="Tahoma"/>
          <w:b/>
        </w:rPr>
        <w:t>Age</w:t>
      </w:r>
    </w:p>
    <w:p w:rsidR="0023549A" w:rsidRDefault="00187992">
      <w:pPr>
        <w:rPr>
          <w:rFonts w:ascii="Tahoma" w:hAnsi="Tahoma" w:cs="Tahoma"/>
          <w:b/>
        </w:rPr>
      </w:pPr>
      <w:r>
        <w:rPr>
          <w:noProof/>
          <w:lang w:val="en-GB" w:eastAsia="en-GB"/>
        </w:rPr>
        <w:drawing>
          <wp:inline distT="0" distB="0" distL="0" distR="0">
            <wp:extent cx="4114800" cy="233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333625"/>
                    </a:xfrm>
                    <a:prstGeom prst="rect">
                      <a:avLst/>
                    </a:prstGeom>
                    <a:noFill/>
                    <a:ln>
                      <a:noFill/>
                    </a:ln>
                  </pic:spPr>
                </pic:pic>
              </a:graphicData>
            </a:graphic>
          </wp:inline>
        </w:drawing>
      </w:r>
    </w:p>
    <w:p w:rsidR="0023549A" w:rsidRDefault="0023549A">
      <w:pPr>
        <w:rPr>
          <w:rFonts w:ascii="Tahoma" w:hAnsi="Tahoma" w:cs="Tahoma"/>
          <w:b/>
        </w:rPr>
      </w:pPr>
    </w:p>
    <w:p w:rsidR="0023549A" w:rsidRDefault="0023549A">
      <w:pPr>
        <w:rPr>
          <w:rFonts w:ascii="Tahoma" w:hAnsi="Tahoma" w:cs="Tahoma"/>
          <w:b/>
        </w:rPr>
      </w:pPr>
      <w:r>
        <w:rPr>
          <w:rFonts w:ascii="Tahoma" w:hAnsi="Tahoma" w:cs="Tahoma"/>
          <w:b/>
        </w:rPr>
        <w:t>Attendance</w:t>
      </w:r>
    </w:p>
    <w:p w:rsidR="0023549A" w:rsidRDefault="00187992">
      <w:r>
        <w:rPr>
          <w:noProof/>
          <w:lang w:val="en-GB" w:eastAsia="en-GB"/>
        </w:rPr>
        <w:drawing>
          <wp:inline distT="0" distB="0" distL="0" distR="0">
            <wp:extent cx="4229100"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200275"/>
                    </a:xfrm>
                    <a:prstGeom prst="rect">
                      <a:avLst/>
                    </a:prstGeom>
                    <a:noFill/>
                    <a:ln>
                      <a:noFill/>
                    </a:ln>
                  </pic:spPr>
                </pic:pic>
              </a:graphicData>
            </a:graphic>
          </wp:inline>
        </w:drawing>
      </w:r>
    </w:p>
    <w:p w:rsidR="00B32001" w:rsidRDefault="00B32001"/>
    <w:p w:rsidR="00B32001" w:rsidRDefault="00B32001">
      <w:pPr>
        <w:rPr>
          <w:rFonts w:ascii="Tahoma" w:hAnsi="Tahoma" w:cs="Tahoma"/>
        </w:rPr>
      </w:pPr>
      <w:r>
        <w:rPr>
          <w:rFonts w:ascii="Tahoma" w:hAnsi="Tahoma" w:cs="Tahoma"/>
        </w:rPr>
        <w:t>Practice Population Profile – Comparison</w:t>
      </w:r>
    </w:p>
    <w:p w:rsidR="00B32001" w:rsidRDefault="00B32001">
      <w:pPr>
        <w:rPr>
          <w:rFonts w:ascii="Tahoma" w:hAnsi="Tahoma" w:cs="Tahoma"/>
        </w:rPr>
      </w:pPr>
    </w:p>
    <w:p w:rsidR="00B32001" w:rsidRDefault="004F0A4F">
      <w:pPr>
        <w:rPr>
          <w:rFonts w:ascii="Tahoma" w:hAnsi="Tahoma" w:cs="Tahoma"/>
          <w:b/>
        </w:rPr>
      </w:pPr>
      <w:r>
        <w:rPr>
          <w:rFonts w:ascii="Tahoma" w:hAnsi="Tahoma" w:cs="Tahoma"/>
          <w:b/>
        </w:rPr>
        <w:t>Gender</w:t>
      </w:r>
    </w:p>
    <w:p w:rsidR="004F0A4F" w:rsidRPr="004F0A4F" w:rsidRDefault="00187992">
      <w:pPr>
        <w:rPr>
          <w:rFonts w:ascii="Tahoma" w:hAnsi="Tahoma" w:cs="Tahoma"/>
          <w:b/>
        </w:rPr>
      </w:pPr>
      <w:r>
        <w:rPr>
          <w:noProof/>
          <w:lang w:val="en-GB" w:eastAsia="en-GB"/>
        </w:rPr>
        <w:lastRenderedPageBreak/>
        <w:drawing>
          <wp:inline distT="0" distB="0" distL="0" distR="0">
            <wp:extent cx="434340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2533650"/>
                    </a:xfrm>
                    <a:prstGeom prst="rect">
                      <a:avLst/>
                    </a:prstGeom>
                    <a:noFill/>
                    <a:ln>
                      <a:noFill/>
                    </a:ln>
                  </pic:spPr>
                </pic:pic>
              </a:graphicData>
            </a:graphic>
          </wp:inline>
        </w:drawing>
      </w:r>
    </w:p>
    <w:p w:rsidR="004F0A4F" w:rsidRDefault="004F0A4F">
      <w:pPr>
        <w:rPr>
          <w:rFonts w:ascii="Tahoma" w:hAnsi="Tahoma" w:cs="Tahoma"/>
          <w:b/>
        </w:rPr>
      </w:pPr>
    </w:p>
    <w:p w:rsidR="004F0A4F" w:rsidRDefault="004F0A4F">
      <w:pPr>
        <w:rPr>
          <w:rFonts w:ascii="Tahoma" w:hAnsi="Tahoma" w:cs="Tahoma"/>
          <w:b/>
        </w:rPr>
      </w:pPr>
    </w:p>
    <w:p w:rsidR="0025350E" w:rsidRDefault="0025350E">
      <w:pPr>
        <w:rPr>
          <w:rFonts w:ascii="Tahoma" w:hAnsi="Tahoma" w:cs="Tahoma"/>
          <w:b/>
        </w:rPr>
      </w:pPr>
    </w:p>
    <w:p w:rsidR="004F0A4F" w:rsidRDefault="004F0A4F">
      <w:pPr>
        <w:rPr>
          <w:rFonts w:ascii="Tahoma" w:hAnsi="Tahoma" w:cs="Tahoma"/>
          <w:b/>
        </w:rPr>
      </w:pPr>
      <w:r>
        <w:rPr>
          <w:rFonts w:ascii="Tahoma" w:hAnsi="Tahoma" w:cs="Tahoma"/>
          <w:b/>
        </w:rPr>
        <w:t>E</w:t>
      </w:r>
      <w:r w:rsidR="000154F6">
        <w:rPr>
          <w:rFonts w:ascii="Tahoma" w:hAnsi="Tahoma" w:cs="Tahoma"/>
          <w:b/>
        </w:rPr>
        <w:t>thnicity</w:t>
      </w:r>
      <w:r w:rsidR="00D8782D">
        <w:rPr>
          <w:rFonts w:ascii="Tahoma" w:hAnsi="Tahoma" w:cs="Tahoma"/>
          <w:b/>
        </w:rPr>
        <w:t xml:space="preserve"> </w:t>
      </w:r>
    </w:p>
    <w:p w:rsidR="00D8782D" w:rsidRPr="00D8782D" w:rsidRDefault="00D8782D">
      <w:pPr>
        <w:rPr>
          <w:rFonts w:ascii="Tahoma" w:hAnsi="Tahoma" w:cs="Tahoma"/>
        </w:rPr>
      </w:pPr>
      <w:r>
        <w:rPr>
          <w:rFonts w:ascii="Tahoma" w:hAnsi="Tahoma" w:cs="Tahoma"/>
        </w:rPr>
        <w:t xml:space="preserve">This is not an accurate figure of the ethnicity of the practice population as this data has only been collected from 2008/9 </w:t>
      </w:r>
    </w:p>
    <w:p w:rsidR="000154F6" w:rsidRPr="00D8782D" w:rsidRDefault="00187992">
      <w:pPr>
        <w:rPr>
          <w:rFonts w:ascii="Tahoma" w:hAnsi="Tahoma" w:cs="Tahoma"/>
          <w:b/>
        </w:rPr>
      </w:pPr>
      <w:r>
        <w:rPr>
          <w:noProof/>
          <w:lang w:val="en-GB" w:eastAsia="en-GB"/>
        </w:rPr>
        <w:drawing>
          <wp:inline distT="0" distB="0" distL="0" distR="0">
            <wp:extent cx="4686300" cy="261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619375"/>
                    </a:xfrm>
                    <a:prstGeom prst="rect">
                      <a:avLst/>
                    </a:prstGeom>
                    <a:noFill/>
                    <a:ln>
                      <a:noFill/>
                    </a:ln>
                  </pic:spPr>
                </pic:pic>
              </a:graphicData>
            </a:graphic>
          </wp:inline>
        </w:drawing>
      </w:r>
    </w:p>
    <w:p w:rsidR="000154F6" w:rsidRDefault="000154F6">
      <w:pPr>
        <w:rPr>
          <w:rFonts w:ascii="Tahoma" w:hAnsi="Tahoma" w:cs="Tahoma"/>
          <w:b/>
        </w:rPr>
      </w:pPr>
      <w:r>
        <w:rPr>
          <w:rFonts w:ascii="Tahoma" w:hAnsi="Tahoma" w:cs="Tahoma"/>
          <w:b/>
        </w:rPr>
        <w:t>Age</w:t>
      </w:r>
    </w:p>
    <w:p w:rsidR="000154F6" w:rsidRPr="00D8782D" w:rsidRDefault="00187992">
      <w:pPr>
        <w:rPr>
          <w:rFonts w:ascii="Tahoma" w:hAnsi="Tahoma" w:cs="Tahoma"/>
          <w:b/>
        </w:rPr>
      </w:pPr>
      <w:r>
        <w:rPr>
          <w:noProof/>
          <w:lang w:val="en-GB" w:eastAsia="en-GB"/>
        </w:rPr>
        <w:lastRenderedPageBreak/>
        <w:drawing>
          <wp:inline distT="0" distB="0" distL="0" distR="0">
            <wp:extent cx="4686300" cy="261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2619375"/>
                    </a:xfrm>
                    <a:prstGeom prst="rect">
                      <a:avLst/>
                    </a:prstGeom>
                    <a:noFill/>
                    <a:ln>
                      <a:noFill/>
                    </a:ln>
                  </pic:spPr>
                </pic:pic>
              </a:graphicData>
            </a:graphic>
          </wp:inline>
        </w:drawing>
      </w:r>
    </w:p>
    <w:p w:rsidR="00D8782D" w:rsidRDefault="00D8782D" w:rsidP="00C77B11">
      <w:pPr>
        <w:pStyle w:val="Heading2"/>
        <w:rPr>
          <w:rFonts w:ascii="Tahoma" w:hAnsi="Tahoma" w:cs="Tahoma"/>
          <w:b w:val="0"/>
          <w:color w:val="auto"/>
        </w:rPr>
      </w:pPr>
    </w:p>
    <w:p w:rsidR="00D8782D" w:rsidRDefault="00C77B11" w:rsidP="00C77B11">
      <w:pPr>
        <w:pStyle w:val="Heading2"/>
        <w:rPr>
          <w:rFonts w:ascii="Tahoma" w:hAnsi="Tahoma" w:cs="Tahoma"/>
          <w:b w:val="0"/>
          <w:color w:val="auto"/>
        </w:rPr>
      </w:pPr>
      <w:r>
        <w:rPr>
          <w:rFonts w:ascii="Tahoma" w:hAnsi="Tahoma" w:cs="Tahoma"/>
          <w:b w:val="0"/>
          <w:color w:val="auto"/>
        </w:rPr>
        <w:t>The practice continues to develop</w:t>
      </w:r>
      <w:r w:rsidRPr="00C1605D">
        <w:rPr>
          <w:rFonts w:ascii="Tahoma" w:hAnsi="Tahoma" w:cs="Tahoma"/>
          <w:b w:val="0"/>
          <w:color w:val="auto"/>
        </w:rPr>
        <w:t xml:space="preserve"> a virtual Patient Participation Group th</w:t>
      </w:r>
      <w:r w:rsidR="00C4739B">
        <w:rPr>
          <w:rFonts w:ascii="Tahoma" w:hAnsi="Tahoma" w:cs="Tahoma"/>
          <w:b w:val="0"/>
          <w:color w:val="auto"/>
        </w:rPr>
        <w:t>rough volunteers.  We advertise</w:t>
      </w:r>
      <w:r w:rsidRPr="00C1605D">
        <w:rPr>
          <w:rFonts w:ascii="Tahoma" w:hAnsi="Tahoma" w:cs="Tahoma"/>
          <w:b w:val="0"/>
          <w:color w:val="auto"/>
        </w:rPr>
        <w:t xml:space="preserve"> the PPG in the most appropriate way to most effectively reach the broadest cross section of our community </w:t>
      </w:r>
      <w:r>
        <w:rPr>
          <w:rFonts w:ascii="Tahoma" w:hAnsi="Tahoma" w:cs="Tahoma"/>
          <w:b w:val="0"/>
          <w:color w:val="auto"/>
        </w:rPr>
        <w:t xml:space="preserve">this was done </w:t>
      </w:r>
      <w:r w:rsidRPr="00C1605D">
        <w:rPr>
          <w:rFonts w:ascii="Tahoma" w:hAnsi="Tahoma" w:cs="Tahoma"/>
          <w:b w:val="0"/>
          <w:color w:val="auto"/>
        </w:rPr>
        <w:t xml:space="preserve">with a notice on our website </w:t>
      </w:r>
      <w:hyperlink r:id="rId16" w:history="1">
        <w:r w:rsidRPr="00C73A1F">
          <w:rPr>
            <w:rStyle w:val="Hyperlink"/>
            <w:rFonts w:ascii="Tahoma" w:hAnsi="Tahoma" w:cs="Tahoma"/>
          </w:rPr>
          <w:t>www.regenthousesurgery.co.uk</w:t>
        </w:r>
      </w:hyperlink>
      <w:r>
        <w:rPr>
          <w:rFonts w:ascii="Tahoma" w:hAnsi="Tahoma" w:cs="Tahoma"/>
          <w:b w:val="0"/>
          <w:color w:val="auto"/>
        </w:rPr>
        <w:t xml:space="preserve"> </w:t>
      </w:r>
      <w:r w:rsidR="0025350E">
        <w:rPr>
          <w:rFonts w:ascii="Tahoma" w:hAnsi="Tahoma" w:cs="Tahoma"/>
          <w:b w:val="0"/>
          <w:color w:val="auto"/>
        </w:rPr>
        <w:t xml:space="preserve">advertisement on our digital advertising system </w:t>
      </w:r>
      <w:r w:rsidRPr="00C1605D">
        <w:rPr>
          <w:rFonts w:ascii="Tahoma" w:hAnsi="Tahoma" w:cs="Tahoma"/>
          <w:b w:val="0"/>
          <w:color w:val="auto"/>
        </w:rPr>
        <w:t>and Posters in the waiting room.</w:t>
      </w:r>
      <w:r>
        <w:rPr>
          <w:rFonts w:ascii="Tahoma" w:hAnsi="Tahoma" w:cs="Tahoma"/>
          <w:b w:val="0"/>
          <w:color w:val="auto"/>
        </w:rPr>
        <w:t>(see appendix I)</w:t>
      </w:r>
      <w:r w:rsidRPr="00C1605D">
        <w:rPr>
          <w:rFonts w:ascii="Tahoma" w:hAnsi="Tahoma" w:cs="Tahoma"/>
          <w:b w:val="0"/>
          <w:color w:val="auto"/>
        </w:rPr>
        <w:t xml:space="preserve">  The practice also </w:t>
      </w:r>
      <w:r>
        <w:rPr>
          <w:rFonts w:ascii="Tahoma" w:hAnsi="Tahoma" w:cs="Tahoma"/>
          <w:b w:val="0"/>
          <w:color w:val="auto"/>
        </w:rPr>
        <w:t xml:space="preserve">continues to </w:t>
      </w:r>
      <w:r w:rsidRPr="00C1605D">
        <w:rPr>
          <w:rFonts w:ascii="Tahoma" w:hAnsi="Tahoma" w:cs="Tahoma"/>
          <w:b w:val="0"/>
          <w:color w:val="auto"/>
        </w:rPr>
        <w:t>ask</w:t>
      </w:r>
      <w:r>
        <w:rPr>
          <w:rFonts w:ascii="Tahoma" w:hAnsi="Tahoma" w:cs="Tahoma"/>
          <w:b w:val="0"/>
          <w:color w:val="auto"/>
        </w:rPr>
        <w:t xml:space="preserve"> patients personally to join the</w:t>
      </w:r>
      <w:r w:rsidRPr="00C1605D">
        <w:rPr>
          <w:rFonts w:ascii="Tahoma" w:hAnsi="Tahoma" w:cs="Tahoma"/>
          <w:b w:val="0"/>
          <w:color w:val="auto"/>
        </w:rPr>
        <w:t xml:space="preserve"> group. We provided a leaflet to all new patients at the point of registration as well as at routine surgery visit</w:t>
      </w:r>
      <w:proofErr w:type="gramStart"/>
      <w:r>
        <w:rPr>
          <w:rFonts w:ascii="Tahoma" w:hAnsi="Tahoma" w:cs="Tahoma"/>
          <w:b w:val="0"/>
          <w:color w:val="auto"/>
        </w:rPr>
        <w:t>.(</w:t>
      </w:r>
      <w:proofErr w:type="gramEnd"/>
      <w:r>
        <w:rPr>
          <w:rFonts w:ascii="Tahoma" w:hAnsi="Tahoma" w:cs="Tahoma"/>
          <w:b w:val="0"/>
          <w:color w:val="auto"/>
        </w:rPr>
        <w:t>see appendix II)</w:t>
      </w:r>
    </w:p>
    <w:p w:rsidR="00C77B11" w:rsidRDefault="00C77B11" w:rsidP="00C77B11">
      <w:pPr>
        <w:pStyle w:val="Heading2"/>
        <w:rPr>
          <w:rFonts w:ascii="Tahoma" w:hAnsi="Tahoma" w:cs="Tahoma"/>
          <w:b w:val="0"/>
          <w:color w:val="auto"/>
        </w:rPr>
      </w:pPr>
      <w:r>
        <w:rPr>
          <w:rFonts w:ascii="Tahoma" w:hAnsi="Tahoma" w:cs="Tahoma"/>
          <w:b w:val="0"/>
          <w:color w:val="auto"/>
        </w:rPr>
        <w:t>An e-mail was sent on the 15</w:t>
      </w:r>
      <w:r w:rsidRPr="00C77B11">
        <w:rPr>
          <w:rFonts w:ascii="Tahoma" w:hAnsi="Tahoma" w:cs="Tahoma"/>
          <w:b w:val="0"/>
          <w:color w:val="auto"/>
          <w:vertAlign w:val="superscript"/>
        </w:rPr>
        <w:t>th</w:t>
      </w:r>
      <w:r>
        <w:rPr>
          <w:rFonts w:ascii="Tahoma" w:hAnsi="Tahoma" w:cs="Tahoma"/>
          <w:b w:val="0"/>
          <w:color w:val="auto"/>
        </w:rPr>
        <w:t xml:space="preserve"> November 2012 to all members of the patient participation group.</w:t>
      </w:r>
      <w:r w:rsidR="00A26B24">
        <w:rPr>
          <w:rFonts w:ascii="Tahoma" w:hAnsi="Tahoma" w:cs="Tahoma"/>
          <w:b w:val="0"/>
          <w:color w:val="auto"/>
        </w:rPr>
        <w:t xml:space="preserve"> (Appendix III)</w:t>
      </w:r>
    </w:p>
    <w:p w:rsidR="00C77B11" w:rsidRPr="00F56C99" w:rsidRDefault="00C77B11" w:rsidP="00C77B11">
      <w:pPr>
        <w:rPr>
          <w:rFonts w:ascii="Tahoma" w:hAnsi="Tahoma" w:cs="Tahoma"/>
        </w:rPr>
      </w:pPr>
      <w:r w:rsidRPr="00F56C99">
        <w:rPr>
          <w:rFonts w:ascii="Tahoma" w:hAnsi="Tahoma" w:cs="Tahoma"/>
        </w:rPr>
        <w:t xml:space="preserve">The </w:t>
      </w:r>
      <w:r>
        <w:rPr>
          <w:rFonts w:ascii="Tahoma" w:hAnsi="Tahoma" w:cs="Tahoma"/>
        </w:rPr>
        <w:t xml:space="preserve">group was asked </w:t>
      </w:r>
      <w:proofErr w:type="gramStart"/>
      <w:r>
        <w:rPr>
          <w:rFonts w:ascii="Tahoma" w:hAnsi="Tahoma" w:cs="Tahoma"/>
        </w:rPr>
        <w:t>what were the most important issues on which the practice should consult our patients with an annual local practice survey and were given the following criteria</w:t>
      </w:r>
      <w:proofErr w:type="gramEnd"/>
      <w:r>
        <w:rPr>
          <w:rFonts w:ascii="Tahoma" w:hAnsi="Tahoma" w:cs="Tahoma"/>
        </w:rPr>
        <w:t xml:space="preserve">: </w:t>
      </w:r>
    </w:p>
    <w:p w:rsidR="00C77B11" w:rsidRDefault="00C77B11" w:rsidP="00C77B11"/>
    <w:p w:rsidR="00C77B11" w:rsidRPr="006E1A42" w:rsidRDefault="00C77B11" w:rsidP="00C77B11">
      <w:pPr>
        <w:numPr>
          <w:ilvl w:val="0"/>
          <w:numId w:val="1"/>
        </w:numPr>
        <w:rPr>
          <w:rFonts w:ascii="Tahoma" w:hAnsi="Tahoma" w:cs="Tahoma"/>
        </w:rPr>
      </w:pPr>
      <w:r w:rsidRPr="006E1A42">
        <w:rPr>
          <w:rFonts w:ascii="Tahoma" w:hAnsi="Tahoma" w:cs="Tahoma"/>
        </w:rPr>
        <w:t xml:space="preserve">Clinical care </w:t>
      </w:r>
    </w:p>
    <w:p w:rsidR="00C77B11" w:rsidRPr="006E1A42" w:rsidRDefault="00C77B11" w:rsidP="00C77B11">
      <w:pPr>
        <w:numPr>
          <w:ilvl w:val="0"/>
          <w:numId w:val="1"/>
        </w:numPr>
        <w:rPr>
          <w:rFonts w:ascii="Tahoma" w:hAnsi="Tahoma" w:cs="Tahoma"/>
        </w:rPr>
      </w:pPr>
      <w:r w:rsidRPr="006E1A42">
        <w:rPr>
          <w:rFonts w:ascii="Tahoma" w:hAnsi="Tahoma" w:cs="Tahoma"/>
        </w:rPr>
        <w:t xml:space="preserve">Getting an appointment </w:t>
      </w:r>
    </w:p>
    <w:p w:rsidR="00C77B11" w:rsidRPr="006E1A42" w:rsidRDefault="00C77B11" w:rsidP="00C77B11">
      <w:pPr>
        <w:numPr>
          <w:ilvl w:val="0"/>
          <w:numId w:val="1"/>
        </w:numPr>
        <w:rPr>
          <w:rFonts w:ascii="Tahoma" w:hAnsi="Tahoma" w:cs="Tahoma"/>
        </w:rPr>
      </w:pPr>
      <w:r w:rsidRPr="006E1A42">
        <w:rPr>
          <w:rFonts w:ascii="Tahoma" w:hAnsi="Tahoma" w:cs="Tahoma"/>
        </w:rPr>
        <w:t xml:space="preserve">Reception issues </w:t>
      </w:r>
    </w:p>
    <w:p w:rsidR="00C77B11" w:rsidRPr="006E1A42" w:rsidRDefault="00C77B11" w:rsidP="00C77B11">
      <w:pPr>
        <w:numPr>
          <w:ilvl w:val="0"/>
          <w:numId w:val="1"/>
        </w:numPr>
        <w:rPr>
          <w:rFonts w:ascii="Tahoma" w:hAnsi="Tahoma" w:cs="Tahoma"/>
        </w:rPr>
      </w:pPr>
      <w:r w:rsidRPr="006E1A42">
        <w:rPr>
          <w:rFonts w:ascii="Tahoma" w:hAnsi="Tahoma" w:cs="Tahoma"/>
        </w:rPr>
        <w:t xml:space="preserve">Opening times </w:t>
      </w:r>
    </w:p>
    <w:p w:rsidR="00C77B11" w:rsidRPr="006E1A42" w:rsidRDefault="00C77B11" w:rsidP="00C77B11">
      <w:pPr>
        <w:numPr>
          <w:ilvl w:val="0"/>
          <w:numId w:val="1"/>
        </w:numPr>
        <w:rPr>
          <w:rFonts w:ascii="Tahoma" w:hAnsi="Tahoma" w:cs="Tahoma"/>
        </w:rPr>
      </w:pPr>
      <w:r w:rsidRPr="006E1A42">
        <w:rPr>
          <w:rFonts w:ascii="Tahoma" w:hAnsi="Tahoma" w:cs="Tahoma"/>
        </w:rPr>
        <w:t xml:space="preserve">Parking </w:t>
      </w:r>
    </w:p>
    <w:p w:rsidR="00C77B11" w:rsidRPr="006E1A42" w:rsidRDefault="00C77B11" w:rsidP="00C77B11">
      <w:pPr>
        <w:numPr>
          <w:ilvl w:val="0"/>
          <w:numId w:val="1"/>
        </w:numPr>
        <w:rPr>
          <w:rFonts w:ascii="Tahoma" w:hAnsi="Tahoma" w:cs="Tahoma"/>
        </w:rPr>
      </w:pPr>
      <w:r w:rsidRPr="006E1A42">
        <w:rPr>
          <w:rFonts w:ascii="Tahoma" w:hAnsi="Tahoma" w:cs="Tahoma"/>
        </w:rPr>
        <w:t xml:space="preserve">Premises etc </w:t>
      </w:r>
    </w:p>
    <w:p w:rsidR="00C77B11" w:rsidRDefault="00C77B11" w:rsidP="00C77B11">
      <w:pPr>
        <w:pStyle w:val="Heading2"/>
        <w:rPr>
          <w:rFonts w:ascii="Tahoma" w:hAnsi="Tahoma" w:cs="Tahoma"/>
          <w:b w:val="0"/>
          <w:color w:val="auto"/>
        </w:rPr>
      </w:pPr>
      <w:r>
        <w:rPr>
          <w:rFonts w:ascii="Tahoma" w:hAnsi="Tahoma" w:cs="Tahoma"/>
          <w:b w:val="0"/>
          <w:color w:val="auto"/>
        </w:rPr>
        <w:t xml:space="preserve">50% of the PPG responded to the e-mail. An appointment survey was produced based on the priorities identified by the PRG and the Practice Management team. </w:t>
      </w:r>
    </w:p>
    <w:p w:rsidR="00C77B11" w:rsidRPr="006737E9" w:rsidRDefault="00C77B11" w:rsidP="00C77B11">
      <w:pPr>
        <w:pStyle w:val="Heading2"/>
        <w:rPr>
          <w:rFonts w:ascii="Tahoma" w:hAnsi="Tahoma" w:cs="Tahoma"/>
          <w:b w:val="0"/>
          <w:color w:val="auto"/>
        </w:rPr>
      </w:pPr>
      <w:r>
        <w:rPr>
          <w:rFonts w:ascii="Tahoma" w:hAnsi="Tahoma" w:cs="Tahoma"/>
          <w:color w:val="000000"/>
          <w:sz w:val="22"/>
          <w:szCs w:val="22"/>
        </w:rPr>
        <w:t>M</w:t>
      </w:r>
      <w:r w:rsidRPr="006737E9">
        <w:rPr>
          <w:rFonts w:ascii="Tahoma" w:hAnsi="Tahoma" w:cs="Tahoma"/>
          <w:color w:val="000000"/>
          <w:sz w:val="22"/>
          <w:szCs w:val="22"/>
        </w:rPr>
        <w:t xml:space="preserve">ethodology </w:t>
      </w:r>
    </w:p>
    <w:p w:rsidR="009F60F6" w:rsidRDefault="000221DD" w:rsidP="00C77B11">
      <w:pPr>
        <w:pStyle w:val="Heading2"/>
        <w:rPr>
          <w:rFonts w:ascii="Tahoma" w:hAnsi="Tahoma" w:cs="Tahoma"/>
          <w:b w:val="0"/>
          <w:color w:val="auto"/>
        </w:rPr>
      </w:pPr>
      <w:r>
        <w:rPr>
          <w:rFonts w:ascii="Tahoma" w:hAnsi="Tahoma" w:cs="Tahoma"/>
          <w:b w:val="0"/>
          <w:color w:val="auto"/>
        </w:rPr>
        <w:t xml:space="preserve">The survey was </w:t>
      </w:r>
      <w:r w:rsidR="00C77B11">
        <w:rPr>
          <w:rFonts w:ascii="Tahoma" w:hAnsi="Tahoma" w:cs="Tahoma"/>
          <w:b w:val="0"/>
          <w:color w:val="auto"/>
        </w:rPr>
        <w:t>developed using the software Survey Monkey and a link to the survey was posted on Regent House Surgery Website which allowed patients to complete the survey on line.  Paper copies</w:t>
      </w:r>
      <w:r w:rsidR="009F60F6">
        <w:rPr>
          <w:rFonts w:ascii="Tahoma" w:hAnsi="Tahoma" w:cs="Tahoma"/>
          <w:b w:val="0"/>
          <w:color w:val="auto"/>
        </w:rPr>
        <w:t xml:space="preserve"> were also made available </w:t>
      </w:r>
      <w:r w:rsidR="00C77B11">
        <w:rPr>
          <w:rFonts w:ascii="Tahoma" w:hAnsi="Tahoma" w:cs="Tahoma"/>
          <w:b w:val="0"/>
          <w:color w:val="auto"/>
        </w:rPr>
        <w:t>for patients to complete as they attend the surgery</w:t>
      </w:r>
      <w:r w:rsidR="009F60F6">
        <w:rPr>
          <w:rFonts w:ascii="Tahoma" w:hAnsi="Tahoma" w:cs="Tahoma"/>
          <w:b w:val="0"/>
          <w:color w:val="auto"/>
        </w:rPr>
        <w:t xml:space="preserve"> and the survey was advertised on the </w:t>
      </w:r>
      <w:r w:rsidR="0025350E">
        <w:rPr>
          <w:rFonts w:ascii="Tahoma" w:hAnsi="Tahoma" w:cs="Tahoma"/>
          <w:b w:val="0"/>
          <w:color w:val="auto"/>
        </w:rPr>
        <w:lastRenderedPageBreak/>
        <w:t>digital</w:t>
      </w:r>
      <w:r w:rsidR="009F60F6">
        <w:rPr>
          <w:rFonts w:ascii="Tahoma" w:hAnsi="Tahoma" w:cs="Tahoma"/>
          <w:b w:val="0"/>
          <w:color w:val="auto"/>
        </w:rPr>
        <w:t xml:space="preserve"> advertising system in the waiting room</w:t>
      </w:r>
      <w:r w:rsidR="00C77B11">
        <w:rPr>
          <w:rFonts w:ascii="Tahoma" w:hAnsi="Tahoma" w:cs="Tahoma"/>
          <w:b w:val="0"/>
          <w:color w:val="auto"/>
        </w:rPr>
        <w:t xml:space="preserve">.  </w:t>
      </w:r>
      <w:r w:rsidR="00D8782D">
        <w:rPr>
          <w:rFonts w:ascii="Tahoma" w:hAnsi="Tahoma" w:cs="Tahoma"/>
          <w:b w:val="0"/>
          <w:color w:val="auto"/>
        </w:rPr>
        <w:t>Survey Monkey also analysed the results as shown below.</w:t>
      </w:r>
    </w:p>
    <w:p w:rsidR="009F60F6" w:rsidRDefault="00C77B11" w:rsidP="00C77B11">
      <w:pPr>
        <w:pStyle w:val="Heading2"/>
        <w:rPr>
          <w:rFonts w:ascii="Tahoma" w:hAnsi="Tahoma" w:cs="Tahoma"/>
          <w:b w:val="0"/>
          <w:color w:val="000000"/>
        </w:rPr>
      </w:pPr>
      <w:r>
        <w:rPr>
          <w:rFonts w:ascii="Tahoma" w:hAnsi="Tahoma" w:cs="Tahoma"/>
          <w:b w:val="0"/>
          <w:color w:val="auto"/>
        </w:rPr>
        <w:t xml:space="preserve">The results have been published on the website </w:t>
      </w:r>
      <w:hyperlink r:id="rId17" w:history="1">
        <w:r w:rsidRPr="00C73A1F">
          <w:rPr>
            <w:rStyle w:val="Hyperlink"/>
            <w:rFonts w:ascii="Tahoma" w:hAnsi="Tahoma" w:cs="Tahoma"/>
          </w:rPr>
          <w:t>www.regenthousesurgery.co.uk</w:t>
        </w:r>
      </w:hyperlink>
      <w:r>
        <w:rPr>
          <w:rFonts w:ascii="Tahoma" w:hAnsi="Tahoma" w:cs="Tahoma"/>
          <w:b w:val="0"/>
          <w:color w:val="auto"/>
        </w:rPr>
        <w:t xml:space="preserve"> and an e-mail has been sent to all members of the PPG asking them to review the results </w:t>
      </w:r>
      <w:r w:rsidRPr="00C65FDC">
        <w:rPr>
          <w:rFonts w:ascii="Tahoma" w:hAnsi="Tahoma" w:cs="Tahoma"/>
          <w:b w:val="0"/>
          <w:color w:val="000000"/>
        </w:rPr>
        <w:t>and giving them an opportunity to comment/discuss the findings of the survey</w:t>
      </w:r>
      <w:r>
        <w:rPr>
          <w:rFonts w:ascii="Tahoma" w:hAnsi="Tahoma" w:cs="Tahoma"/>
          <w:b w:val="0"/>
          <w:color w:val="000000"/>
        </w:rPr>
        <w:t xml:space="preserve">.  </w:t>
      </w:r>
    </w:p>
    <w:p w:rsidR="00C4739B" w:rsidRDefault="009F60F6" w:rsidP="009F60F6">
      <w:pPr>
        <w:pStyle w:val="Heading2"/>
        <w:rPr>
          <w:rFonts w:ascii="Tahoma" w:hAnsi="Tahoma" w:cs="Tahoma"/>
          <w:b w:val="0"/>
          <w:color w:val="000000"/>
        </w:rPr>
      </w:pPr>
      <w:r>
        <w:rPr>
          <w:rFonts w:ascii="Tahoma" w:hAnsi="Tahoma" w:cs="Tahoma"/>
          <w:b w:val="0"/>
          <w:color w:val="000000"/>
        </w:rPr>
        <w:t>The practice management team will di</w:t>
      </w:r>
      <w:r w:rsidR="00C4739B">
        <w:rPr>
          <w:rFonts w:ascii="Tahoma" w:hAnsi="Tahoma" w:cs="Tahoma"/>
          <w:b w:val="0"/>
          <w:color w:val="000000"/>
        </w:rPr>
        <w:t>scuss the findings of the surve</w:t>
      </w:r>
      <w:r>
        <w:rPr>
          <w:rFonts w:ascii="Tahoma" w:hAnsi="Tahoma" w:cs="Tahoma"/>
          <w:b w:val="0"/>
          <w:color w:val="000000"/>
        </w:rPr>
        <w:t>y at the next Management meeting to be held on Friday 15</w:t>
      </w:r>
      <w:r w:rsidRPr="009F60F6">
        <w:rPr>
          <w:rFonts w:ascii="Tahoma" w:hAnsi="Tahoma" w:cs="Tahoma"/>
          <w:b w:val="0"/>
          <w:color w:val="000000"/>
          <w:vertAlign w:val="superscript"/>
        </w:rPr>
        <w:t>th</w:t>
      </w:r>
      <w:r w:rsidR="000221DD">
        <w:rPr>
          <w:rFonts w:ascii="Tahoma" w:hAnsi="Tahoma" w:cs="Tahoma"/>
          <w:b w:val="0"/>
          <w:color w:val="000000"/>
        </w:rPr>
        <w:t xml:space="preserve"> February 2013 to discuss the findings and also to review the </w:t>
      </w:r>
      <w:r w:rsidR="00C4739B">
        <w:rPr>
          <w:rFonts w:ascii="Tahoma" w:hAnsi="Tahoma" w:cs="Tahoma"/>
          <w:b w:val="0"/>
          <w:color w:val="000000"/>
        </w:rPr>
        <w:t xml:space="preserve">2011-12 </w:t>
      </w:r>
      <w:r w:rsidR="000221DD">
        <w:rPr>
          <w:rFonts w:ascii="Tahoma" w:hAnsi="Tahoma" w:cs="Tahoma"/>
          <w:b w:val="0"/>
          <w:color w:val="000000"/>
        </w:rPr>
        <w:t xml:space="preserve">action plan </w:t>
      </w:r>
      <w:r w:rsidR="00C4739B">
        <w:rPr>
          <w:rFonts w:ascii="Tahoma" w:hAnsi="Tahoma" w:cs="Tahoma"/>
          <w:b w:val="0"/>
          <w:color w:val="000000"/>
        </w:rPr>
        <w:t xml:space="preserve">to see if the practice has made positive changes and whether the changes have had an impact on this years survey  </w:t>
      </w:r>
      <w:r>
        <w:rPr>
          <w:rFonts w:ascii="Tahoma" w:hAnsi="Tahoma" w:cs="Tahoma"/>
          <w:b w:val="0"/>
          <w:color w:val="000000"/>
        </w:rPr>
        <w:t xml:space="preserve"> </w:t>
      </w:r>
    </w:p>
    <w:p w:rsidR="009F60F6" w:rsidRDefault="009F60F6" w:rsidP="009F60F6">
      <w:pPr>
        <w:pStyle w:val="Heading2"/>
        <w:rPr>
          <w:rFonts w:ascii="Tahoma" w:hAnsi="Tahoma" w:cs="Tahoma"/>
          <w:b w:val="0"/>
          <w:color w:val="000000"/>
        </w:rPr>
      </w:pPr>
      <w:r>
        <w:rPr>
          <w:rFonts w:ascii="Tahoma" w:hAnsi="Tahoma" w:cs="Tahoma"/>
          <w:b w:val="0"/>
          <w:color w:val="000000"/>
        </w:rPr>
        <w:t xml:space="preserve">An action plan will be </w:t>
      </w:r>
      <w:r w:rsidR="009827FF">
        <w:rPr>
          <w:rFonts w:ascii="Tahoma" w:hAnsi="Tahoma" w:cs="Tahoma"/>
          <w:b w:val="0"/>
          <w:color w:val="000000"/>
        </w:rPr>
        <w:t xml:space="preserve">done </w:t>
      </w:r>
      <w:r>
        <w:rPr>
          <w:rFonts w:ascii="Tahoma" w:hAnsi="Tahoma" w:cs="Tahoma"/>
          <w:b w:val="0"/>
          <w:color w:val="000000"/>
        </w:rPr>
        <w:t>with regards to actions to be taken</w:t>
      </w:r>
      <w:r w:rsidR="009827FF">
        <w:rPr>
          <w:rFonts w:ascii="Tahoma" w:hAnsi="Tahoma" w:cs="Tahoma"/>
          <w:b w:val="0"/>
          <w:color w:val="000000"/>
        </w:rPr>
        <w:t xml:space="preserve"> to help the practice improve its services to patients and this will b</w:t>
      </w:r>
      <w:r>
        <w:rPr>
          <w:rFonts w:ascii="Tahoma" w:hAnsi="Tahoma" w:cs="Tahoma"/>
          <w:b w:val="0"/>
          <w:color w:val="000000"/>
        </w:rPr>
        <w:t>e report</w:t>
      </w:r>
      <w:r w:rsidR="009827FF">
        <w:rPr>
          <w:rFonts w:ascii="Tahoma" w:hAnsi="Tahoma" w:cs="Tahoma"/>
          <w:b w:val="0"/>
          <w:color w:val="000000"/>
        </w:rPr>
        <w:t>ed on and</w:t>
      </w:r>
      <w:r>
        <w:rPr>
          <w:rFonts w:ascii="Tahoma" w:hAnsi="Tahoma" w:cs="Tahoma"/>
          <w:b w:val="0"/>
          <w:color w:val="000000"/>
        </w:rPr>
        <w:t xml:space="preserve"> will be made available to patients via the Regent House Surgery website</w:t>
      </w:r>
      <w:r w:rsidR="009827FF">
        <w:rPr>
          <w:rFonts w:ascii="Tahoma" w:hAnsi="Tahoma" w:cs="Tahoma"/>
          <w:b w:val="0"/>
          <w:color w:val="000000"/>
        </w:rPr>
        <w:t xml:space="preserve"> and notices in the waiting room</w:t>
      </w:r>
      <w:r>
        <w:rPr>
          <w:rFonts w:ascii="Tahoma" w:hAnsi="Tahoma" w:cs="Tahoma"/>
          <w:b w:val="0"/>
          <w:color w:val="000000"/>
        </w:rPr>
        <w:t>.</w:t>
      </w:r>
    </w:p>
    <w:p w:rsidR="009F60F6" w:rsidRDefault="009F60F6" w:rsidP="009F60F6">
      <w:pPr>
        <w:pStyle w:val="Heading2"/>
        <w:rPr>
          <w:rFonts w:ascii="Tahoma" w:hAnsi="Tahoma" w:cs="Tahoma"/>
          <w:b w:val="0"/>
          <w:color w:val="auto"/>
        </w:rPr>
      </w:pPr>
      <w:r w:rsidRPr="00973101">
        <w:rPr>
          <w:rFonts w:ascii="Tahoma" w:hAnsi="Tahoma" w:cs="Tahoma"/>
          <w:b w:val="0"/>
          <w:color w:val="auto"/>
        </w:rPr>
        <w:t>The method</w:t>
      </w:r>
      <w:r>
        <w:rPr>
          <w:rFonts w:ascii="Tahoma" w:hAnsi="Tahoma" w:cs="Tahoma"/>
          <w:b w:val="0"/>
          <w:color w:val="auto"/>
        </w:rPr>
        <w:t>s</w:t>
      </w:r>
      <w:r w:rsidRPr="00973101">
        <w:rPr>
          <w:rFonts w:ascii="Tahoma" w:hAnsi="Tahoma" w:cs="Tahoma"/>
          <w:b w:val="0"/>
          <w:color w:val="auto"/>
        </w:rPr>
        <w:t xml:space="preserve"> of obtaining access to </w:t>
      </w:r>
      <w:r>
        <w:rPr>
          <w:rFonts w:ascii="Tahoma" w:hAnsi="Tahoma" w:cs="Tahoma"/>
          <w:b w:val="0"/>
          <w:color w:val="auto"/>
        </w:rPr>
        <w:t xml:space="preserve">Regent House Surgery </w:t>
      </w:r>
      <w:r w:rsidRPr="00973101">
        <w:rPr>
          <w:rFonts w:ascii="Tahoma" w:hAnsi="Tahoma" w:cs="Tahoma"/>
          <w:b w:val="0"/>
          <w:color w:val="auto"/>
        </w:rPr>
        <w:t>services throughout the core hours</w:t>
      </w:r>
      <w:r>
        <w:rPr>
          <w:rFonts w:ascii="Tahoma" w:hAnsi="Tahoma" w:cs="Tahoma"/>
          <w:b w:val="0"/>
          <w:color w:val="auto"/>
        </w:rPr>
        <w:t xml:space="preserve"> are:</w:t>
      </w:r>
    </w:p>
    <w:p w:rsidR="009F60F6" w:rsidRDefault="009F60F6" w:rsidP="009F60F6">
      <w:pPr>
        <w:pStyle w:val="Heading2"/>
        <w:numPr>
          <w:ilvl w:val="0"/>
          <w:numId w:val="2"/>
        </w:numPr>
        <w:rPr>
          <w:rFonts w:ascii="Tahoma" w:hAnsi="Tahoma" w:cs="Tahoma"/>
          <w:b w:val="0"/>
          <w:color w:val="auto"/>
        </w:rPr>
      </w:pPr>
      <w:r>
        <w:rPr>
          <w:rFonts w:ascii="Tahoma" w:hAnsi="Tahoma" w:cs="Tahoma"/>
          <w:b w:val="0"/>
          <w:color w:val="auto"/>
        </w:rPr>
        <w:t xml:space="preserve">Telephone </w:t>
      </w:r>
    </w:p>
    <w:p w:rsidR="009F60F6" w:rsidRDefault="009F60F6" w:rsidP="009F60F6">
      <w:pPr>
        <w:pStyle w:val="Heading2"/>
        <w:numPr>
          <w:ilvl w:val="0"/>
          <w:numId w:val="2"/>
        </w:numPr>
        <w:rPr>
          <w:rFonts w:ascii="Tahoma" w:hAnsi="Tahoma" w:cs="Tahoma"/>
          <w:b w:val="0"/>
          <w:color w:val="auto"/>
        </w:rPr>
      </w:pPr>
      <w:r>
        <w:rPr>
          <w:rFonts w:ascii="Tahoma" w:hAnsi="Tahoma" w:cs="Tahoma"/>
          <w:b w:val="0"/>
          <w:color w:val="auto"/>
        </w:rPr>
        <w:t>Face to face</w:t>
      </w:r>
    </w:p>
    <w:p w:rsidR="009F60F6" w:rsidRDefault="009F60F6" w:rsidP="009F60F6">
      <w:pPr>
        <w:pStyle w:val="Heading2"/>
        <w:numPr>
          <w:ilvl w:val="0"/>
          <w:numId w:val="2"/>
        </w:numPr>
        <w:rPr>
          <w:rFonts w:ascii="Tahoma" w:hAnsi="Tahoma" w:cs="Tahoma"/>
          <w:b w:val="0"/>
          <w:color w:val="auto"/>
        </w:rPr>
      </w:pPr>
      <w:r>
        <w:rPr>
          <w:rFonts w:ascii="Tahoma" w:hAnsi="Tahoma" w:cs="Tahoma"/>
          <w:b w:val="0"/>
          <w:color w:val="auto"/>
        </w:rPr>
        <w:t>Fax</w:t>
      </w:r>
    </w:p>
    <w:p w:rsidR="009F60F6" w:rsidRPr="00973101" w:rsidRDefault="009F60F6" w:rsidP="009F60F6">
      <w:pPr>
        <w:pStyle w:val="Heading2"/>
        <w:numPr>
          <w:ilvl w:val="0"/>
          <w:numId w:val="2"/>
        </w:numPr>
        <w:rPr>
          <w:rFonts w:ascii="Tahoma" w:hAnsi="Tahoma" w:cs="Tahoma"/>
          <w:b w:val="0"/>
          <w:color w:val="auto"/>
        </w:rPr>
      </w:pPr>
      <w:r>
        <w:rPr>
          <w:rFonts w:ascii="Tahoma" w:hAnsi="Tahoma" w:cs="Tahoma"/>
          <w:b w:val="0"/>
          <w:color w:val="auto"/>
        </w:rPr>
        <w:t>E-mail</w:t>
      </w:r>
    </w:p>
    <w:p w:rsidR="000221DD" w:rsidRDefault="000221DD" w:rsidP="009F60F6">
      <w:pPr>
        <w:pStyle w:val="Heading2"/>
        <w:rPr>
          <w:rFonts w:ascii="Tahoma" w:hAnsi="Tahoma" w:cs="Tahoma"/>
          <w:color w:val="auto"/>
        </w:rPr>
      </w:pPr>
    </w:p>
    <w:p w:rsidR="009827FF" w:rsidRDefault="009827FF" w:rsidP="009F60F6">
      <w:pPr>
        <w:pStyle w:val="Heading2"/>
        <w:rPr>
          <w:rFonts w:ascii="Tahoma" w:hAnsi="Tahoma" w:cs="Tahoma"/>
          <w:color w:val="auto"/>
        </w:rPr>
      </w:pPr>
    </w:p>
    <w:p w:rsidR="009827FF" w:rsidRDefault="009827FF" w:rsidP="009F60F6">
      <w:pPr>
        <w:pStyle w:val="Heading2"/>
        <w:rPr>
          <w:rFonts w:ascii="Tahoma" w:hAnsi="Tahoma" w:cs="Tahoma"/>
          <w:color w:val="auto"/>
        </w:rPr>
      </w:pPr>
    </w:p>
    <w:p w:rsidR="009827FF" w:rsidRDefault="009827FF" w:rsidP="009F60F6">
      <w:pPr>
        <w:pStyle w:val="Heading2"/>
        <w:rPr>
          <w:rFonts w:ascii="Tahoma" w:hAnsi="Tahoma" w:cs="Tahoma"/>
          <w:color w:val="auto"/>
        </w:rPr>
      </w:pPr>
    </w:p>
    <w:p w:rsidR="009827FF" w:rsidRDefault="009827FF" w:rsidP="009F60F6">
      <w:pPr>
        <w:pStyle w:val="Heading2"/>
        <w:rPr>
          <w:rFonts w:ascii="Tahoma" w:hAnsi="Tahoma" w:cs="Tahoma"/>
          <w:color w:val="auto"/>
        </w:rPr>
      </w:pPr>
    </w:p>
    <w:p w:rsidR="009827FF" w:rsidRDefault="009827FF" w:rsidP="009F60F6">
      <w:pPr>
        <w:pStyle w:val="Heading2"/>
        <w:rPr>
          <w:rFonts w:ascii="Tahoma" w:hAnsi="Tahoma" w:cs="Tahoma"/>
          <w:color w:val="auto"/>
        </w:rPr>
      </w:pPr>
    </w:p>
    <w:p w:rsidR="009F60F6" w:rsidRPr="00973101" w:rsidRDefault="009F60F6" w:rsidP="009F60F6">
      <w:pPr>
        <w:pStyle w:val="Heading2"/>
        <w:rPr>
          <w:rFonts w:ascii="Tahoma" w:hAnsi="Tahoma" w:cs="Tahoma"/>
          <w:color w:val="auto"/>
        </w:rPr>
      </w:pPr>
      <w:r w:rsidRPr="00973101">
        <w:rPr>
          <w:rFonts w:ascii="Tahoma" w:hAnsi="Tahoma" w:cs="Tahoma"/>
          <w:color w:val="auto"/>
        </w:rPr>
        <w:t>Opening Hours</w:t>
      </w:r>
    </w:p>
    <w:p w:rsidR="009F60F6" w:rsidRPr="00973101" w:rsidRDefault="009F60F6" w:rsidP="009F60F6">
      <w:pPr>
        <w:pStyle w:val="Heading2"/>
        <w:rPr>
          <w:rFonts w:ascii="Tahoma" w:hAnsi="Tahoma" w:cs="Tahoma"/>
          <w:b w:val="0"/>
          <w:color w:val="auto"/>
        </w:rPr>
      </w:pPr>
      <w:r>
        <w:rPr>
          <w:rFonts w:ascii="Tahoma" w:hAnsi="Tahoma" w:cs="Tahoma"/>
          <w:b w:val="0"/>
          <w:color w:val="auto"/>
        </w:rPr>
        <w:t>The practice</w:t>
      </w:r>
      <w:r w:rsidR="000221DD">
        <w:rPr>
          <w:rFonts w:ascii="Tahoma" w:hAnsi="Tahoma" w:cs="Tahoma"/>
          <w:b w:val="0"/>
          <w:color w:val="auto"/>
        </w:rPr>
        <w:t xml:space="preserve"> continues to </w:t>
      </w:r>
      <w:r>
        <w:rPr>
          <w:rFonts w:ascii="Tahoma" w:hAnsi="Tahoma" w:cs="Tahoma"/>
          <w:b w:val="0"/>
          <w:color w:val="auto"/>
        </w:rPr>
        <w:t>offer extended opening hours as part of the DES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033"/>
        <w:gridCol w:w="1980"/>
        <w:gridCol w:w="2634"/>
      </w:tblGrid>
      <w:tr w:rsidR="009F60F6" w:rsidRPr="00540BD3" w:rsidTr="00540BD3">
        <w:tc>
          <w:tcPr>
            <w:tcW w:w="2215" w:type="dxa"/>
            <w:shd w:val="clear" w:color="auto" w:fill="auto"/>
          </w:tcPr>
          <w:p w:rsidR="009F60F6" w:rsidRPr="00540BD3" w:rsidRDefault="009F60F6" w:rsidP="009F60F6">
            <w:pPr>
              <w:pStyle w:val="Heading2"/>
              <w:rPr>
                <w:rFonts w:ascii="Tahoma" w:hAnsi="Tahoma" w:cs="Tahoma"/>
                <w:color w:val="auto"/>
              </w:rPr>
            </w:pPr>
            <w:r w:rsidRPr="00540BD3">
              <w:rPr>
                <w:rFonts w:ascii="Tahoma" w:hAnsi="Tahoma" w:cs="Tahoma"/>
                <w:color w:val="auto"/>
              </w:rPr>
              <w:t>DAY</w:t>
            </w:r>
          </w:p>
        </w:tc>
        <w:tc>
          <w:tcPr>
            <w:tcW w:w="2033" w:type="dxa"/>
            <w:shd w:val="clear" w:color="auto" w:fill="auto"/>
          </w:tcPr>
          <w:p w:rsidR="009F60F6" w:rsidRPr="00540BD3" w:rsidRDefault="009F60F6" w:rsidP="009F60F6">
            <w:pPr>
              <w:pStyle w:val="Heading2"/>
              <w:rPr>
                <w:rFonts w:ascii="Tahoma" w:hAnsi="Tahoma" w:cs="Tahoma"/>
                <w:color w:val="auto"/>
              </w:rPr>
            </w:pPr>
            <w:r w:rsidRPr="00540BD3">
              <w:rPr>
                <w:rFonts w:ascii="Tahoma" w:hAnsi="Tahoma" w:cs="Tahoma"/>
                <w:color w:val="auto"/>
              </w:rPr>
              <w:t>AM</w:t>
            </w:r>
          </w:p>
        </w:tc>
        <w:tc>
          <w:tcPr>
            <w:tcW w:w="1980" w:type="dxa"/>
            <w:shd w:val="clear" w:color="auto" w:fill="auto"/>
          </w:tcPr>
          <w:p w:rsidR="009F60F6" w:rsidRPr="00540BD3" w:rsidRDefault="009F60F6" w:rsidP="009F60F6">
            <w:pPr>
              <w:pStyle w:val="Heading2"/>
              <w:rPr>
                <w:rFonts w:ascii="Tahoma" w:hAnsi="Tahoma" w:cs="Tahoma"/>
                <w:color w:val="auto"/>
              </w:rPr>
            </w:pPr>
            <w:r w:rsidRPr="00540BD3">
              <w:rPr>
                <w:rFonts w:ascii="Tahoma" w:hAnsi="Tahoma" w:cs="Tahoma"/>
                <w:color w:val="auto"/>
              </w:rPr>
              <w:t>PM</w:t>
            </w:r>
          </w:p>
        </w:tc>
        <w:tc>
          <w:tcPr>
            <w:tcW w:w="2634" w:type="dxa"/>
            <w:shd w:val="clear" w:color="auto" w:fill="auto"/>
          </w:tcPr>
          <w:p w:rsidR="009F60F6" w:rsidRPr="00540BD3" w:rsidRDefault="009F60F6" w:rsidP="009F60F6">
            <w:pPr>
              <w:pStyle w:val="Heading2"/>
              <w:rPr>
                <w:rFonts w:ascii="Tahoma" w:hAnsi="Tahoma" w:cs="Tahoma"/>
                <w:color w:val="auto"/>
              </w:rPr>
            </w:pPr>
            <w:r w:rsidRPr="00540BD3">
              <w:rPr>
                <w:rFonts w:ascii="Tahoma" w:hAnsi="Tahoma" w:cs="Tahoma"/>
                <w:color w:val="auto"/>
              </w:rPr>
              <w:t>EXT HOURS</w:t>
            </w: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MONDAY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8am – 1pm</w:t>
            </w:r>
          </w:p>
        </w:tc>
        <w:tc>
          <w:tcPr>
            <w:tcW w:w="1980"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2pm – 6:30pm</w:t>
            </w:r>
          </w:p>
        </w:tc>
        <w:tc>
          <w:tcPr>
            <w:tcW w:w="2634"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6:30pm – 7:30pm</w:t>
            </w: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TUESDAY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8am – 1pm</w:t>
            </w:r>
          </w:p>
        </w:tc>
        <w:tc>
          <w:tcPr>
            <w:tcW w:w="1980" w:type="dxa"/>
            <w:shd w:val="clear" w:color="auto" w:fill="auto"/>
          </w:tcPr>
          <w:p w:rsidR="009F60F6" w:rsidRPr="00973101" w:rsidRDefault="009F60F6" w:rsidP="00540BD3">
            <w:pPr>
              <w:jc w:val="center"/>
            </w:pPr>
            <w:r w:rsidRPr="00540BD3">
              <w:rPr>
                <w:rFonts w:ascii="Tahoma" w:hAnsi="Tahoma" w:cs="Tahoma"/>
              </w:rPr>
              <w:t>2pm – 6:30pm</w:t>
            </w:r>
          </w:p>
        </w:tc>
        <w:tc>
          <w:tcPr>
            <w:tcW w:w="2634" w:type="dxa"/>
            <w:shd w:val="clear" w:color="auto" w:fill="auto"/>
          </w:tcPr>
          <w:p w:rsidR="009F60F6" w:rsidRPr="00973101" w:rsidRDefault="009F60F6" w:rsidP="00540BD3">
            <w:pPr>
              <w:jc w:val="center"/>
            </w:pPr>
            <w:r w:rsidRPr="00540BD3">
              <w:rPr>
                <w:rFonts w:ascii="Tahoma" w:hAnsi="Tahoma" w:cs="Tahoma"/>
              </w:rPr>
              <w:t>6:30pm – 7:30pm</w:t>
            </w: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WEDNESDAY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8am – 1pm</w:t>
            </w:r>
          </w:p>
        </w:tc>
        <w:tc>
          <w:tcPr>
            <w:tcW w:w="1980" w:type="dxa"/>
            <w:shd w:val="clear" w:color="auto" w:fill="auto"/>
          </w:tcPr>
          <w:p w:rsidR="009F60F6" w:rsidRPr="00973101" w:rsidRDefault="009F60F6" w:rsidP="00540BD3">
            <w:pPr>
              <w:jc w:val="center"/>
            </w:pPr>
            <w:r w:rsidRPr="00540BD3">
              <w:rPr>
                <w:rFonts w:ascii="Tahoma" w:hAnsi="Tahoma" w:cs="Tahoma"/>
              </w:rPr>
              <w:t>2pm – 6:30pm</w:t>
            </w:r>
          </w:p>
        </w:tc>
        <w:tc>
          <w:tcPr>
            <w:tcW w:w="2634" w:type="dxa"/>
            <w:shd w:val="clear" w:color="auto" w:fill="auto"/>
          </w:tcPr>
          <w:p w:rsidR="009F60F6" w:rsidRPr="00973101" w:rsidRDefault="009F60F6" w:rsidP="00540BD3">
            <w:pPr>
              <w:jc w:val="center"/>
            </w:pPr>
            <w:r w:rsidRPr="00540BD3">
              <w:rPr>
                <w:rFonts w:ascii="Tahoma" w:hAnsi="Tahoma" w:cs="Tahoma"/>
              </w:rPr>
              <w:t>6:30pm – 7:30pm</w:t>
            </w: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lastRenderedPageBreak/>
              <w:t>THURSDAY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8am – 1pm</w:t>
            </w:r>
          </w:p>
        </w:tc>
        <w:tc>
          <w:tcPr>
            <w:tcW w:w="1980" w:type="dxa"/>
            <w:shd w:val="clear" w:color="auto" w:fill="auto"/>
          </w:tcPr>
          <w:p w:rsidR="009F60F6" w:rsidRPr="00973101" w:rsidRDefault="009F60F6" w:rsidP="00540BD3">
            <w:pPr>
              <w:jc w:val="center"/>
            </w:pPr>
            <w:r w:rsidRPr="00540BD3">
              <w:rPr>
                <w:rFonts w:ascii="Tahoma" w:hAnsi="Tahoma" w:cs="Tahoma"/>
              </w:rPr>
              <w:t>2pm – 6:30pm</w:t>
            </w:r>
          </w:p>
        </w:tc>
        <w:tc>
          <w:tcPr>
            <w:tcW w:w="2634" w:type="dxa"/>
            <w:shd w:val="clear" w:color="auto" w:fill="auto"/>
          </w:tcPr>
          <w:p w:rsidR="009F60F6" w:rsidRPr="00973101" w:rsidRDefault="009F60F6" w:rsidP="00540BD3">
            <w:pPr>
              <w:jc w:val="center"/>
            </w:pPr>
            <w:r w:rsidRPr="00540BD3">
              <w:rPr>
                <w:rFonts w:ascii="Tahoma" w:hAnsi="Tahoma" w:cs="Tahoma"/>
              </w:rPr>
              <w:t>6:30pm – 7:30pm</w:t>
            </w: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FRIDAY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8am – 1pm</w:t>
            </w:r>
          </w:p>
        </w:tc>
        <w:tc>
          <w:tcPr>
            <w:tcW w:w="1980" w:type="dxa"/>
            <w:shd w:val="clear" w:color="auto" w:fill="auto"/>
          </w:tcPr>
          <w:p w:rsidR="009F60F6" w:rsidRPr="00540BD3" w:rsidRDefault="009F60F6" w:rsidP="00540BD3">
            <w:pPr>
              <w:jc w:val="center"/>
              <w:rPr>
                <w:rFonts w:ascii="Tahoma" w:hAnsi="Tahoma" w:cs="Tahoma"/>
              </w:rPr>
            </w:pPr>
          </w:p>
          <w:p w:rsidR="009F60F6" w:rsidRPr="00973101" w:rsidRDefault="009F60F6" w:rsidP="00540BD3">
            <w:pPr>
              <w:jc w:val="center"/>
            </w:pPr>
            <w:r w:rsidRPr="00540BD3">
              <w:rPr>
                <w:rFonts w:ascii="Tahoma" w:hAnsi="Tahoma" w:cs="Tahoma"/>
              </w:rPr>
              <w:t>2pm – 6:30pm</w:t>
            </w:r>
          </w:p>
        </w:tc>
        <w:tc>
          <w:tcPr>
            <w:tcW w:w="2634" w:type="dxa"/>
            <w:shd w:val="clear" w:color="auto" w:fill="auto"/>
          </w:tcPr>
          <w:p w:rsidR="009F60F6" w:rsidRPr="00973101" w:rsidRDefault="009F60F6" w:rsidP="00540BD3">
            <w:pPr>
              <w:jc w:val="center"/>
            </w:pP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SATURDAY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CLOSED</w:t>
            </w:r>
          </w:p>
        </w:tc>
        <w:tc>
          <w:tcPr>
            <w:tcW w:w="1980" w:type="dxa"/>
            <w:shd w:val="clear" w:color="auto" w:fill="auto"/>
          </w:tcPr>
          <w:p w:rsidR="009F60F6" w:rsidRPr="00540BD3" w:rsidRDefault="009F60F6" w:rsidP="00540BD3">
            <w:pPr>
              <w:jc w:val="center"/>
              <w:rPr>
                <w:rFonts w:ascii="Tahoma" w:hAnsi="Tahoma" w:cs="Tahoma"/>
              </w:rPr>
            </w:pPr>
          </w:p>
          <w:p w:rsidR="009F60F6" w:rsidRPr="00191F9C" w:rsidRDefault="009F60F6" w:rsidP="00540BD3">
            <w:pPr>
              <w:jc w:val="center"/>
            </w:pPr>
            <w:r w:rsidRPr="00540BD3">
              <w:rPr>
                <w:rFonts w:ascii="Tahoma" w:hAnsi="Tahoma" w:cs="Tahoma"/>
              </w:rPr>
              <w:t>CLOSED</w:t>
            </w:r>
          </w:p>
        </w:tc>
        <w:tc>
          <w:tcPr>
            <w:tcW w:w="2634" w:type="dxa"/>
            <w:shd w:val="clear" w:color="auto" w:fill="auto"/>
          </w:tcPr>
          <w:p w:rsidR="009F60F6" w:rsidRPr="00973101" w:rsidRDefault="009F60F6" w:rsidP="00540BD3">
            <w:pPr>
              <w:jc w:val="center"/>
            </w:pPr>
          </w:p>
        </w:tc>
      </w:tr>
      <w:tr w:rsidR="009F60F6" w:rsidRPr="00540BD3" w:rsidTr="00540BD3">
        <w:tc>
          <w:tcPr>
            <w:tcW w:w="2215" w:type="dxa"/>
            <w:shd w:val="clear" w:color="auto" w:fill="auto"/>
          </w:tcPr>
          <w:p w:rsidR="009F60F6" w:rsidRPr="00540BD3" w:rsidRDefault="009F60F6" w:rsidP="009F60F6">
            <w:pPr>
              <w:pStyle w:val="Heading2"/>
              <w:rPr>
                <w:rFonts w:ascii="Tahoma" w:hAnsi="Tahoma" w:cs="Tahoma"/>
                <w:b w:val="0"/>
                <w:color w:val="auto"/>
              </w:rPr>
            </w:pPr>
            <w:r w:rsidRPr="00540BD3">
              <w:rPr>
                <w:rFonts w:ascii="Tahoma" w:hAnsi="Tahoma" w:cs="Tahoma"/>
                <w:b w:val="0"/>
                <w:color w:val="auto"/>
              </w:rPr>
              <w:t>SUNDAY</w:t>
            </w:r>
          </w:p>
        </w:tc>
        <w:tc>
          <w:tcPr>
            <w:tcW w:w="2033" w:type="dxa"/>
            <w:shd w:val="clear" w:color="auto" w:fill="auto"/>
          </w:tcPr>
          <w:p w:rsidR="009F60F6" w:rsidRPr="00540BD3" w:rsidRDefault="009F60F6" w:rsidP="00540BD3">
            <w:pPr>
              <w:pStyle w:val="Heading2"/>
              <w:jc w:val="center"/>
              <w:rPr>
                <w:rFonts w:ascii="Tahoma" w:hAnsi="Tahoma" w:cs="Tahoma"/>
                <w:b w:val="0"/>
                <w:color w:val="auto"/>
              </w:rPr>
            </w:pPr>
            <w:r w:rsidRPr="00540BD3">
              <w:rPr>
                <w:rFonts w:ascii="Tahoma" w:hAnsi="Tahoma" w:cs="Tahoma"/>
                <w:b w:val="0"/>
                <w:color w:val="auto"/>
              </w:rPr>
              <w:t>CLOSED</w:t>
            </w:r>
          </w:p>
        </w:tc>
        <w:tc>
          <w:tcPr>
            <w:tcW w:w="1980" w:type="dxa"/>
            <w:shd w:val="clear" w:color="auto" w:fill="auto"/>
          </w:tcPr>
          <w:p w:rsidR="009F60F6" w:rsidRPr="00540BD3" w:rsidRDefault="009F60F6" w:rsidP="00540BD3">
            <w:pPr>
              <w:jc w:val="center"/>
              <w:rPr>
                <w:rFonts w:ascii="Tahoma" w:hAnsi="Tahoma" w:cs="Tahoma"/>
              </w:rPr>
            </w:pPr>
          </w:p>
          <w:p w:rsidR="009F60F6" w:rsidRPr="00191F9C" w:rsidRDefault="009F60F6" w:rsidP="00540BD3">
            <w:pPr>
              <w:jc w:val="center"/>
            </w:pPr>
            <w:r w:rsidRPr="00540BD3">
              <w:rPr>
                <w:rFonts w:ascii="Tahoma" w:hAnsi="Tahoma" w:cs="Tahoma"/>
              </w:rPr>
              <w:t>CLOSED</w:t>
            </w:r>
          </w:p>
        </w:tc>
        <w:tc>
          <w:tcPr>
            <w:tcW w:w="2634" w:type="dxa"/>
            <w:shd w:val="clear" w:color="auto" w:fill="auto"/>
          </w:tcPr>
          <w:p w:rsidR="009F60F6" w:rsidRPr="00973101" w:rsidRDefault="009F60F6" w:rsidP="00540BD3">
            <w:pPr>
              <w:jc w:val="center"/>
            </w:pPr>
          </w:p>
        </w:tc>
      </w:tr>
    </w:tbl>
    <w:p w:rsidR="000221DD" w:rsidRDefault="000221DD" w:rsidP="000221DD">
      <w:pPr>
        <w:pStyle w:val="Heading2"/>
        <w:ind w:left="-180"/>
        <w:rPr>
          <w:rFonts w:ascii="Tahoma" w:hAnsi="Tahoma" w:cs="Tahoma"/>
          <w:color w:val="auto"/>
        </w:rPr>
      </w:pPr>
    </w:p>
    <w:p w:rsidR="000221DD" w:rsidRDefault="000221DD" w:rsidP="000221DD">
      <w:pPr>
        <w:pStyle w:val="Heading2"/>
        <w:ind w:left="-180"/>
        <w:rPr>
          <w:rFonts w:ascii="Tahoma" w:hAnsi="Tahoma" w:cs="Tahoma"/>
          <w:color w:val="auto"/>
        </w:rPr>
      </w:pPr>
      <w:r>
        <w:rPr>
          <w:rFonts w:ascii="Tahoma" w:hAnsi="Tahoma" w:cs="Tahoma"/>
          <w:color w:val="auto"/>
        </w:rPr>
        <w:t>Survey Results</w:t>
      </w:r>
    </w:p>
    <w:p w:rsidR="000221DD" w:rsidRDefault="000221DD" w:rsidP="000221DD">
      <w:pPr>
        <w:pStyle w:val="Heading2"/>
        <w:ind w:left="-180"/>
        <w:rPr>
          <w:rFonts w:ascii="Tahoma" w:hAnsi="Tahoma" w:cs="Tahoma"/>
          <w:color w:val="auto"/>
        </w:rPr>
      </w:pPr>
      <w:r>
        <w:rPr>
          <w:rFonts w:ascii="Tahoma" w:hAnsi="Tahoma" w:cs="Tahoma"/>
          <w:color w:val="auto"/>
        </w:rPr>
        <w:t>Patient Appointment Questionnaire</w:t>
      </w:r>
    </w:p>
    <w:p w:rsidR="000D2DA8" w:rsidRDefault="000221DD" w:rsidP="009827FF">
      <w:pPr>
        <w:pStyle w:val="Heading2"/>
        <w:ind w:left="-180"/>
        <w:rPr>
          <w:rFonts w:ascii="Tahoma" w:hAnsi="Tahoma" w:cs="Tahoma"/>
          <w:b w:val="0"/>
          <w:color w:val="auto"/>
        </w:rPr>
      </w:pPr>
      <w:r>
        <w:rPr>
          <w:rFonts w:ascii="Tahoma" w:hAnsi="Tahoma" w:cs="Tahoma"/>
          <w:b w:val="0"/>
          <w:color w:val="auto"/>
        </w:rPr>
        <w:t>Number of responses: 100</w:t>
      </w:r>
    </w:p>
    <w:p w:rsidR="000221DD" w:rsidRPr="00551B4E" w:rsidRDefault="000221DD" w:rsidP="000221DD">
      <w:pPr>
        <w:pStyle w:val="Heading2"/>
        <w:ind w:left="-180"/>
        <w:rPr>
          <w:rFonts w:ascii="Tahoma" w:hAnsi="Tahoma" w:cs="Tahoma"/>
          <w:b w:val="0"/>
          <w:color w:val="auto"/>
        </w:rPr>
      </w:pPr>
      <w:r>
        <w:rPr>
          <w:rFonts w:ascii="Tahoma" w:hAnsi="Tahoma" w:cs="Tahoma"/>
          <w:color w:val="auto"/>
        </w:rPr>
        <w:t xml:space="preserve">Q1:  </w:t>
      </w:r>
      <w:r w:rsidRPr="00551B4E">
        <w:rPr>
          <w:rFonts w:ascii="Tahoma" w:hAnsi="Tahoma" w:cs="Tahoma"/>
          <w:color w:val="auto"/>
        </w:rPr>
        <w:t>How easy was it to get an appointment for the time you wanted?</w:t>
      </w:r>
    </w:p>
    <w:tbl>
      <w:tblPr>
        <w:tblW w:w="2692" w:type="dxa"/>
        <w:tblInd w:w="108" w:type="dxa"/>
        <w:tblLook w:val="0000" w:firstRow="0" w:lastRow="0" w:firstColumn="0" w:lastColumn="0" w:noHBand="0" w:noVBand="0"/>
      </w:tblPr>
      <w:tblGrid>
        <w:gridCol w:w="1716"/>
        <w:gridCol w:w="976"/>
      </w:tblGrid>
      <w:tr w:rsidR="000221DD" w:rsidRPr="000221DD" w:rsidTr="000221DD">
        <w:trPr>
          <w:trHeight w:val="255"/>
        </w:trPr>
        <w:tc>
          <w:tcPr>
            <w:tcW w:w="1716" w:type="dxa"/>
            <w:tcBorders>
              <w:top w:val="nil"/>
              <w:left w:val="nil"/>
              <w:bottom w:val="nil"/>
              <w:right w:val="nil"/>
            </w:tcBorders>
            <w:shd w:val="clear" w:color="auto" w:fill="auto"/>
            <w:noWrap/>
            <w:vAlign w:val="bottom"/>
          </w:tcPr>
          <w:p w:rsidR="000221DD" w:rsidRPr="000221DD" w:rsidRDefault="000221DD">
            <w:pPr>
              <w:rPr>
                <w:rFonts w:ascii="Tahoma" w:hAnsi="Tahoma" w:cs="Tahoma"/>
              </w:rPr>
            </w:pPr>
            <w:r w:rsidRPr="000221DD">
              <w:rPr>
                <w:rFonts w:ascii="Tahoma" w:hAnsi="Tahoma" w:cs="Tahoma"/>
              </w:rPr>
              <w:t>very easy</w:t>
            </w:r>
          </w:p>
        </w:tc>
        <w:tc>
          <w:tcPr>
            <w:tcW w:w="976" w:type="dxa"/>
            <w:tcBorders>
              <w:top w:val="nil"/>
              <w:left w:val="nil"/>
              <w:bottom w:val="nil"/>
              <w:right w:val="nil"/>
            </w:tcBorders>
            <w:shd w:val="clear" w:color="auto" w:fill="auto"/>
            <w:noWrap/>
            <w:vAlign w:val="bottom"/>
          </w:tcPr>
          <w:p w:rsidR="000221DD" w:rsidRPr="000221DD" w:rsidRDefault="000221DD">
            <w:pPr>
              <w:jc w:val="right"/>
              <w:rPr>
                <w:rFonts w:ascii="Tahoma" w:hAnsi="Tahoma" w:cs="Tahoma"/>
              </w:rPr>
            </w:pPr>
            <w:r w:rsidRPr="000221DD">
              <w:rPr>
                <w:rFonts w:ascii="Tahoma" w:hAnsi="Tahoma" w:cs="Tahoma"/>
              </w:rPr>
              <w:t>35</w:t>
            </w:r>
          </w:p>
        </w:tc>
      </w:tr>
      <w:tr w:rsidR="000221DD" w:rsidRPr="000221DD" w:rsidTr="000221DD">
        <w:trPr>
          <w:trHeight w:val="255"/>
        </w:trPr>
        <w:tc>
          <w:tcPr>
            <w:tcW w:w="1716" w:type="dxa"/>
            <w:tcBorders>
              <w:top w:val="nil"/>
              <w:left w:val="nil"/>
              <w:bottom w:val="nil"/>
              <w:right w:val="nil"/>
            </w:tcBorders>
            <w:shd w:val="clear" w:color="auto" w:fill="auto"/>
            <w:noWrap/>
            <w:vAlign w:val="bottom"/>
          </w:tcPr>
          <w:p w:rsidR="000221DD" w:rsidRPr="000221DD" w:rsidRDefault="000221DD">
            <w:pPr>
              <w:rPr>
                <w:rFonts w:ascii="Tahoma" w:hAnsi="Tahoma" w:cs="Tahoma"/>
              </w:rPr>
            </w:pPr>
            <w:r w:rsidRPr="000221DD">
              <w:rPr>
                <w:rFonts w:ascii="Tahoma" w:hAnsi="Tahoma" w:cs="Tahoma"/>
              </w:rPr>
              <w:t>fairly easy</w:t>
            </w:r>
          </w:p>
        </w:tc>
        <w:tc>
          <w:tcPr>
            <w:tcW w:w="976" w:type="dxa"/>
            <w:tcBorders>
              <w:top w:val="nil"/>
              <w:left w:val="nil"/>
              <w:bottom w:val="nil"/>
              <w:right w:val="nil"/>
            </w:tcBorders>
            <w:shd w:val="clear" w:color="auto" w:fill="auto"/>
            <w:noWrap/>
            <w:vAlign w:val="bottom"/>
          </w:tcPr>
          <w:p w:rsidR="000221DD" w:rsidRPr="000221DD" w:rsidRDefault="000221DD">
            <w:pPr>
              <w:jc w:val="right"/>
              <w:rPr>
                <w:rFonts w:ascii="Tahoma" w:hAnsi="Tahoma" w:cs="Tahoma"/>
              </w:rPr>
            </w:pPr>
            <w:r w:rsidRPr="000221DD">
              <w:rPr>
                <w:rFonts w:ascii="Tahoma" w:hAnsi="Tahoma" w:cs="Tahoma"/>
              </w:rPr>
              <w:t>50</w:t>
            </w:r>
          </w:p>
        </w:tc>
      </w:tr>
      <w:tr w:rsidR="000221DD" w:rsidRPr="000221DD" w:rsidTr="000221DD">
        <w:trPr>
          <w:trHeight w:val="255"/>
        </w:trPr>
        <w:tc>
          <w:tcPr>
            <w:tcW w:w="1716" w:type="dxa"/>
            <w:tcBorders>
              <w:top w:val="nil"/>
              <w:left w:val="nil"/>
              <w:bottom w:val="nil"/>
              <w:right w:val="nil"/>
            </w:tcBorders>
            <w:shd w:val="clear" w:color="auto" w:fill="auto"/>
            <w:noWrap/>
            <w:vAlign w:val="bottom"/>
          </w:tcPr>
          <w:p w:rsidR="000221DD" w:rsidRPr="000221DD" w:rsidRDefault="000221DD">
            <w:pPr>
              <w:rPr>
                <w:rFonts w:ascii="Tahoma" w:hAnsi="Tahoma" w:cs="Tahoma"/>
              </w:rPr>
            </w:pPr>
            <w:r w:rsidRPr="000221DD">
              <w:rPr>
                <w:rFonts w:ascii="Tahoma" w:hAnsi="Tahoma" w:cs="Tahoma"/>
              </w:rPr>
              <w:t>not very easy</w:t>
            </w:r>
          </w:p>
        </w:tc>
        <w:tc>
          <w:tcPr>
            <w:tcW w:w="976" w:type="dxa"/>
            <w:tcBorders>
              <w:top w:val="nil"/>
              <w:left w:val="nil"/>
              <w:bottom w:val="nil"/>
              <w:right w:val="nil"/>
            </w:tcBorders>
            <w:shd w:val="clear" w:color="auto" w:fill="auto"/>
            <w:noWrap/>
            <w:vAlign w:val="bottom"/>
          </w:tcPr>
          <w:p w:rsidR="000221DD" w:rsidRPr="000221DD" w:rsidRDefault="000221DD">
            <w:pPr>
              <w:jc w:val="right"/>
              <w:rPr>
                <w:rFonts w:ascii="Tahoma" w:hAnsi="Tahoma" w:cs="Tahoma"/>
              </w:rPr>
            </w:pPr>
            <w:r w:rsidRPr="000221DD">
              <w:rPr>
                <w:rFonts w:ascii="Tahoma" w:hAnsi="Tahoma" w:cs="Tahoma"/>
              </w:rPr>
              <w:t>15</w:t>
            </w:r>
          </w:p>
        </w:tc>
      </w:tr>
    </w:tbl>
    <w:p w:rsidR="000221DD" w:rsidRDefault="00187992" w:rsidP="000221DD">
      <w:pPr>
        <w:pStyle w:val="Heading2"/>
        <w:ind w:left="-180"/>
        <w:rPr>
          <w:rFonts w:ascii="Tahoma" w:hAnsi="Tahoma" w:cs="Tahoma"/>
          <w:color w:val="auto"/>
        </w:rPr>
      </w:pPr>
      <w:r>
        <w:rPr>
          <w:noProof/>
        </w:rPr>
        <w:drawing>
          <wp:inline distT="0" distB="0" distL="0" distR="0">
            <wp:extent cx="4457700" cy="267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676525"/>
                    </a:xfrm>
                    <a:prstGeom prst="rect">
                      <a:avLst/>
                    </a:prstGeom>
                    <a:noFill/>
                    <a:ln>
                      <a:noFill/>
                    </a:ln>
                  </pic:spPr>
                </pic:pic>
              </a:graphicData>
            </a:graphic>
          </wp:inline>
        </w:drawing>
      </w:r>
    </w:p>
    <w:p w:rsidR="000D2DA8" w:rsidRDefault="000D2DA8" w:rsidP="000221DD">
      <w:pPr>
        <w:rPr>
          <w:rFonts w:ascii="Tahoma" w:hAnsi="Tahoma" w:cs="Tahoma"/>
          <w:b/>
        </w:rPr>
      </w:pPr>
    </w:p>
    <w:p w:rsidR="000221DD" w:rsidRPr="00551B4E" w:rsidRDefault="000221DD" w:rsidP="000221DD">
      <w:pPr>
        <w:rPr>
          <w:rFonts w:ascii="Tahoma" w:hAnsi="Tahoma" w:cs="Tahoma"/>
        </w:rPr>
      </w:pPr>
      <w:r w:rsidRPr="00551B4E">
        <w:rPr>
          <w:rFonts w:ascii="Tahoma" w:hAnsi="Tahoma" w:cs="Tahoma"/>
          <w:b/>
        </w:rPr>
        <w:t>Q2</w:t>
      </w:r>
      <w:r w:rsidRPr="00551B4E">
        <w:rPr>
          <w:rFonts w:ascii="Tahoma" w:hAnsi="Tahoma" w:cs="Tahoma"/>
        </w:rPr>
        <w:t xml:space="preserve">: </w:t>
      </w:r>
      <w:r w:rsidRPr="00551B4E">
        <w:rPr>
          <w:rFonts w:ascii="Tahoma" w:hAnsi="Tahoma" w:cs="Tahoma"/>
          <w:b/>
        </w:rPr>
        <w:t>How easy was it to get an appointment with the GP you wanted to see?</w:t>
      </w:r>
    </w:p>
    <w:p w:rsidR="000221DD" w:rsidRPr="00551B4E" w:rsidRDefault="000221DD" w:rsidP="000221DD">
      <w:pPr>
        <w:rPr>
          <w:rFonts w:ascii="Tahoma" w:hAnsi="Tahoma" w:cs="Tahoma"/>
          <w:color w:val="969696"/>
        </w:rPr>
      </w:pPr>
    </w:p>
    <w:tbl>
      <w:tblPr>
        <w:tblW w:w="2692" w:type="dxa"/>
        <w:tblInd w:w="108" w:type="dxa"/>
        <w:tblLook w:val="0000" w:firstRow="0" w:lastRow="0" w:firstColumn="0" w:lastColumn="0" w:noHBand="0" w:noVBand="0"/>
      </w:tblPr>
      <w:tblGrid>
        <w:gridCol w:w="1716"/>
        <w:gridCol w:w="976"/>
      </w:tblGrid>
      <w:tr w:rsidR="000221DD" w:rsidRPr="00551B4E" w:rsidTr="000221DD">
        <w:trPr>
          <w:trHeight w:val="255"/>
        </w:trPr>
        <w:tc>
          <w:tcPr>
            <w:tcW w:w="1716" w:type="dxa"/>
            <w:tcBorders>
              <w:top w:val="nil"/>
              <w:left w:val="nil"/>
              <w:bottom w:val="nil"/>
              <w:right w:val="nil"/>
            </w:tcBorders>
            <w:shd w:val="clear" w:color="auto" w:fill="auto"/>
            <w:noWrap/>
            <w:vAlign w:val="bottom"/>
          </w:tcPr>
          <w:p w:rsidR="000221DD" w:rsidRPr="00551B4E" w:rsidRDefault="000221DD">
            <w:pPr>
              <w:rPr>
                <w:rFonts w:ascii="Tahoma" w:hAnsi="Tahoma" w:cs="Tahoma"/>
              </w:rPr>
            </w:pPr>
            <w:r w:rsidRPr="00551B4E">
              <w:rPr>
                <w:rFonts w:ascii="Tahoma" w:hAnsi="Tahoma" w:cs="Tahoma"/>
              </w:rPr>
              <w:t>very easy</w:t>
            </w:r>
          </w:p>
        </w:tc>
        <w:tc>
          <w:tcPr>
            <w:tcW w:w="976" w:type="dxa"/>
            <w:tcBorders>
              <w:top w:val="nil"/>
              <w:left w:val="nil"/>
              <w:bottom w:val="nil"/>
              <w:right w:val="nil"/>
            </w:tcBorders>
            <w:shd w:val="clear" w:color="auto" w:fill="auto"/>
            <w:noWrap/>
            <w:vAlign w:val="bottom"/>
          </w:tcPr>
          <w:p w:rsidR="000221DD" w:rsidRPr="00551B4E" w:rsidRDefault="000221DD">
            <w:pPr>
              <w:jc w:val="right"/>
              <w:rPr>
                <w:rFonts w:ascii="Tahoma" w:hAnsi="Tahoma" w:cs="Tahoma"/>
              </w:rPr>
            </w:pPr>
            <w:r w:rsidRPr="00551B4E">
              <w:rPr>
                <w:rFonts w:ascii="Tahoma" w:hAnsi="Tahoma" w:cs="Tahoma"/>
              </w:rPr>
              <w:t>34</w:t>
            </w:r>
          </w:p>
        </w:tc>
      </w:tr>
      <w:tr w:rsidR="000221DD" w:rsidRPr="00551B4E" w:rsidTr="000221DD">
        <w:trPr>
          <w:trHeight w:val="255"/>
        </w:trPr>
        <w:tc>
          <w:tcPr>
            <w:tcW w:w="1716" w:type="dxa"/>
            <w:tcBorders>
              <w:top w:val="nil"/>
              <w:left w:val="nil"/>
              <w:bottom w:val="nil"/>
              <w:right w:val="nil"/>
            </w:tcBorders>
            <w:shd w:val="clear" w:color="auto" w:fill="auto"/>
            <w:noWrap/>
            <w:vAlign w:val="bottom"/>
          </w:tcPr>
          <w:p w:rsidR="000221DD" w:rsidRPr="00551B4E" w:rsidRDefault="000221DD">
            <w:pPr>
              <w:rPr>
                <w:rFonts w:ascii="Tahoma" w:hAnsi="Tahoma" w:cs="Tahoma"/>
              </w:rPr>
            </w:pPr>
            <w:r w:rsidRPr="00551B4E">
              <w:rPr>
                <w:rFonts w:ascii="Tahoma" w:hAnsi="Tahoma" w:cs="Tahoma"/>
              </w:rPr>
              <w:t>fairly easy</w:t>
            </w:r>
          </w:p>
        </w:tc>
        <w:tc>
          <w:tcPr>
            <w:tcW w:w="976" w:type="dxa"/>
            <w:tcBorders>
              <w:top w:val="nil"/>
              <w:left w:val="nil"/>
              <w:bottom w:val="nil"/>
              <w:right w:val="nil"/>
            </w:tcBorders>
            <w:shd w:val="clear" w:color="auto" w:fill="auto"/>
            <w:noWrap/>
            <w:vAlign w:val="bottom"/>
          </w:tcPr>
          <w:p w:rsidR="000221DD" w:rsidRPr="00551B4E" w:rsidRDefault="000221DD">
            <w:pPr>
              <w:jc w:val="right"/>
              <w:rPr>
                <w:rFonts w:ascii="Tahoma" w:hAnsi="Tahoma" w:cs="Tahoma"/>
              </w:rPr>
            </w:pPr>
            <w:r w:rsidRPr="00551B4E">
              <w:rPr>
                <w:rFonts w:ascii="Tahoma" w:hAnsi="Tahoma" w:cs="Tahoma"/>
              </w:rPr>
              <w:t>43</w:t>
            </w:r>
          </w:p>
        </w:tc>
      </w:tr>
      <w:tr w:rsidR="000221DD" w:rsidRPr="00551B4E" w:rsidTr="000221DD">
        <w:trPr>
          <w:trHeight w:val="255"/>
        </w:trPr>
        <w:tc>
          <w:tcPr>
            <w:tcW w:w="1716" w:type="dxa"/>
            <w:tcBorders>
              <w:top w:val="nil"/>
              <w:left w:val="nil"/>
              <w:bottom w:val="nil"/>
              <w:right w:val="nil"/>
            </w:tcBorders>
            <w:shd w:val="clear" w:color="auto" w:fill="auto"/>
            <w:noWrap/>
            <w:vAlign w:val="bottom"/>
          </w:tcPr>
          <w:p w:rsidR="000221DD" w:rsidRPr="00551B4E" w:rsidRDefault="000221DD">
            <w:pPr>
              <w:rPr>
                <w:rFonts w:ascii="Tahoma" w:hAnsi="Tahoma" w:cs="Tahoma"/>
              </w:rPr>
            </w:pPr>
            <w:r w:rsidRPr="00551B4E">
              <w:rPr>
                <w:rFonts w:ascii="Tahoma" w:hAnsi="Tahoma" w:cs="Tahoma"/>
              </w:rPr>
              <w:t>not very easy</w:t>
            </w:r>
          </w:p>
        </w:tc>
        <w:tc>
          <w:tcPr>
            <w:tcW w:w="976" w:type="dxa"/>
            <w:tcBorders>
              <w:top w:val="nil"/>
              <w:left w:val="nil"/>
              <w:bottom w:val="nil"/>
              <w:right w:val="nil"/>
            </w:tcBorders>
            <w:shd w:val="clear" w:color="auto" w:fill="auto"/>
            <w:noWrap/>
            <w:vAlign w:val="bottom"/>
          </w:tcPr>
          <w:p w:rsidR="000221DD" w:rsidRPr="00551B4E" w:rsidRDefault="000221DD">
            <w:pPr>
              <w:jc w:val="right"/>
              <w:rPr>
                <w:rFonts w:ascii="Tahoma" w:hAnsi="Tahoma" w:cs="Tahoma"/>
              </w:rPr>
            </w:pPr>
            <w:r w:rsidRPr="00551B4E">
              <w:rPr>
                <w:rFonts w:ascii="Tahoma" w:hAnsi="Tahoma" w:cs="Tahoma"/>
              </w:rPr>
              <w:t>23</w:t>
            </w:r>
          </w:p>
        </w:tc>
      </w:tr>
    </w:tbl>
    <w:p w:rsidR="000221DD" w:rsidRDefault="00187992" w:rsidP="000221DD">
      <w:pPr>
        <w:pStyle w:val="Heading2"/>
        <w:ind w:left="-180"/>
        <w:rPr>
          <w:rFonts w:ascii="Tahoma" w:hAnsi="Tahoma" w:cs="Tahoma"/>
          <w:color w:val="auto"/>
        </w:rPr>
      </w:pPr>
      <w:r>
        <w:rPr>
          <w:noProof/>
        </w:rPr>
        <w:lastRenderedPageBreak/>
        <w:drawing>
          <wp:inline distT="0" distB="0" distL="0" distR="0">
            <wp:extent cx="4457700" cy="287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2876550"/>
                    </a:xfrm>
                    <a:prstGeom prst="rect">
                      <a:avLst/>
                    </a:prstGeom>
                    <a:noFill/>
                    <a:ln>
                      <a:noFill/>
                    </a:ln>
                  </pic:spPr>
                </pic:pic>
              </a:graphicData>
            </a:graphic>
          </wp:inline>
        </w:drawing>
      </w:r>
    </w:p>
    <w:p w:rsidR="000D2DA8" w:rsidRPr="000D2DA8" w:rsidRDefault="00551B4E" w:rsidP="000D2DA8">
      <w:pPr>
        <w:rPr>
          <w:rFonts w:ascii="Tahoma" w:hAnsi="Tahoma" w:cs="Tahoma"/>
          <w:b/>
        </w:rPr>
      </w:pPr>
      <w:r w:rsidRPr="000D2DA8">
        <w:rPr>
          <w:rFonts w:ascii="Tahoma" w:hAnsi="Tahoma" w:cs="Tahoma"/>
          <w:b/>
        </w:rPr>
        <w:t xml:space="preserve">Q3:  </w:t>
      </w:r>
      <w:r w:rsidR="000D2DA8" w:rsidRPr="000D2DA8">
        <w:rPr>
          <w:rFonts w:ascii="Tahoma" w:hAnsi="Tahoma" w:cs="Tahoma"/>
          <w:b/>
        </w:rPr>
        <w:t>Were you able to see the GP you wanted to see?</w:t>
      </w:r>
    </w:p>
    <w:p w:rsidR="00551B4E" w:rsidRPr="000D2DA8" w:rsidRDefault="00551B4E" w:rsidP="000D2DA8">
      <w:pPr>
        <w:pStyle w:val="Heading2"/>
        <w:rPr>
          <w:rFonts w:ascii="Tahoma" w:hAnsi="Tahoma" w:cs="Tahoma"/>
          <w:color w:val="auto"/>
        </w:rPr>
      </w:pPr>
    </w:p>
    <w:tbl>
      <w:tblPr>
        <w:tblW w:w="2692" w:type="dxa"/>
        <w:tblInd w:w="108" w:type="dxa"/>
        <w:tblLook w:val="0000" w:firstRow="0" w:lastRow="0" w:firstColumn="0" w:lastColumn="0" w:noHBand="0" w:noVBand="0"/>
      </w:tblPr>
      <w:tblGrid>
        <w:gridCol w:w="1716"/>
        <w:gridCol w:w="976"/>
      </w:tblGrid>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yes</w:t>
            </w:r>
          </w:p>
        </w:tc>
        <w:tc>
          <w:tcPr>
            <w:tcW w:w="976" w:type="dxa"/>
            <w:tcBorders>
              <w:top w:val="nil"/>
              <w:left w:val="nil"/>
              <w:bottom w:val="nil"/>
              <w:right w:val="nil"/>
            </w:tcBorders>
            <w:shd w:val="clear" w:color="auto" w:fill="auto"/>
            <w:noWrap/>
            <w:vAlign w:val="bottom"/>
          </w:tcPr>
          <w:p w:rsidR="000D2DA8" w:rsidRPr="000D2DA8" w:rsidRDefault="000A30E7">
            <w:pPr>
              <w:jc w:val="right"/>
              <w:rPr>
                <w:rFonts w:ascii="Tahoma" w:hAnsi="Tahoma" w:cs="Tahoma"/>
              </w:rPr>
            </w:pPr>
            <w:r>
              <w:rPr>
                <w:rFonts w:ascii="Tahoma" w:hAnsi="Tahoma" w:cs="Tahoma"/>
              </w:rPr>
              <w:t>69</w:t>
            </w:r>
          </w:p>
        </w:tc>
      </w:tr>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no</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15</w:t>
            </w:r>
          </w:p>
        </w:tc>
      </w:tr>
      <w:tr w:rsidR="000D2DA8" w:rsidRPr="000D2DA8" w:rsidTr="000D2DA8">
        <w:trPr>
          <w:trHeight w:val="510"/>
        </w:trPr>
        <w:tc>
          <w:tcPr>
            <w:tcW w:w="1716" w:type="dxa"/>
            <w:tcBorders>
              <w:top w:val="nil"/>
              <w:left w:val="nil"/>
              <w:bottom w:val="nil"/>
              <w:right w:val="nil"/>
            </w:tcBorders>
            <w:shd w:val="clear" w:color="auto" w:fill="auto"/>
            <w:vAlign w:val="center"/>
          </w:tcPr>
          <w:p w:rsidR="000D2DA8" w:rsidRPr="000D2DA8" w:rsidRDefault="000D2DA8">
            <w:pPr>
              <w:rPr>
                <w:rFonts w:ascii="Tahoma" w:hAnsi="Tahoma" w:cs="Tahoma"/>
              </w:rPr>
            </w:pPr>
            <w:r w:rsidRPr="000D2DA8">
              <w:rPr>
                <w:rFonts w:ascii="Tahoma" w:hAnsi="Tahoma" w:cs="Tahoma"/>
              </w:rPr>
              <w:t>did not want to see a specific GP</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16</w:t>
            </w:r>
          </w:p>
        </w:tc>
      </w:tr>
    </w:tbl>
    <w:p w:rsidR="000D2DA8" w:rsidRDefault="00187992" w:rsidP="000221DD">
      <w:pPr>
        <w:pStyle w:val="Heading2"/>
        <w:ind w:left="-180"/>
      </w:pPr>
      <w:r>
        <w:rPr>
          <w:noProof/>
        </w:rPr>
        <w:drawing>
          <wp:inline distT="0" distB="0" distL="0" distR="0">
            <wp:extent cx="4457700" cy="275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752725"/>
                    </a:xfrm>
                    <a:prstGeom prst="rect">
                      <a:avLst/>
                    </a:prstGeom>
                    <a:noFill/>
                    <a:ln>
                      <a:noFill/>
                    </a:ln>
                  </pic:spPr>
                </pic:pic>
              </a:graphicData>
            </a:graphic>
          </wp:inline>
        </w:drawing>
      </w:r>
    </w:p>
    <w:p w:rsidR="000D2DA8" w:rsidRDefault="000D2DA8" w:rsidP="000221DD">
      <w:pPr>
        <w:pStyle w:val="Heading2"/>
        <w:ind w:left="-180"/>
      </w:pPr>
    </w:p>
    <w:p w:rsidR="000D2DA8" w:rsidRPr="000D2DA8" w:rsidRDefault="000D2DA8" w:rsidP="000D2DA8">
      <w:pPr>
        <w:rPr>
          <w:rFonts w:ascii="Tahoma" w:hAnsi="Tahoma" w:cs="Tahoma"/>
          <w:b/>
        </w:rPr>
      </w:pPr>
      <w:r w:rsidRPr="000D2DA8">
        <w:rPr>
          <w:rFonts w:ascii="Tahoma" w:hAnsi="Tahoma" w:cs="Tahoma"/>
          <w:b/>
        </w:rPr>
        <w:t>Q4:  How important is it to you that you see a specific GP when coming to the surgery</w:t>
      </w:r>
    </w:p>
    <w:p w:rsidR="000D2DA8" w:rsidRPr="000D2DA8" w:rsidRDefault="000D2DA8" w:rsidP="000D2DA8">
      <w:pPr>
        <w:rPr>
          <w:rFonts w:ascii="Tahoma" w:hAnsi="Tahoma" w:cs="Tahoma"/>
          <w:b/>
        </w:rPr>
      </w:pPr>
    </w:p>
    <w:tbl>
      <w:tblPr>
        <w:tblW w:w="2692" w:type="dxa"/>
        <w:tblInd w:w="108" w:type="dxa"/>
        <w:tblLook w:val="0000" w:firstRow="0" w:lastRow="0" w:firstColumn="0" w:lastColumn="0" w:noHBand="0" w:noVBand="0"/>
      </w:tblPr>
      <w:tblGrid>
        <w:gridCol w:w="1716"/>
        <w:gridCol w:w="976"/>
      </w:tblGrid>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rsidP="000D2DA8">
            <w:pPr>
              <w:ind w:right="-192"/>
              <w:rPr>
                <w:rFonts w:ascii="Tahoma" w:hAnsi="Tahoma" w:cs="Tahoma"/>
              </w:rPr>
            </w:pPr>
            <w:r w:rsidRPr="000D2DA8">
              <w:rPr>
                <w:rFonts w:ascii="Tahoma" w:hAnsi="Tahoma" w:cs="Tahoma"/>
              </w:rPr>
              <w:t xml:space="preserve">Very </w:t>
            </w:r>
            <w:r>
              <w:rPr>
                <w:rFonts w:ascii="Tahoma" w:hAnsi="Tahoma" w:cs="Tahoma"/>
              </w:rPr>
              <w:t>important</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Pr>
                <w:rFonts w:ascii="Tahoma" w:hAnsi="Tahoma" w:cs="Tahoma"/>
              </w:rPr>
              <w:t xml:space="preserve"> </w:t>
            </w:r>
            <w:r w:rsidRPr="000D2DA8">
              <w:rPr>
                <w:rFonts w:ascii="Tahoma" w:hAnsi="Tahoma" w:cs="Tahoma"/>
              </w:rPr>
              <w:t>46</w:t>
            </w:r>
          </w:p>
        </w:tc>
      </w:tr>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rsidP="000D2DA8">
            <w:pPr>
              <w:ind w:right="-604"/>
              <w:rPr>
                <w:rFonts w:ascii="Tahoma" w:hAnsi="Tahoma" w:cs="Tahoma"/>
              </w:rPr>
            </w:pPr>
            <w:r>
              <w:rPr>
                <w:rFonts w:ascii="Tahoma" w:hAnsi="Tahoma" w:cs="Tahoma"/>
              </w:rPr>
              <w:t>Fairly I</w:t>
            </w:r>
            <w:r w:rsidRPr="000D2DA8">
              <w:rPr>
                <w:rFonts w:ascii="Tahoma" w:hAnsi="Tahoma" w:cs="Tahoma"/>
              </w:rPr>
              <w:t>mportant</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40</w:t>
            </w:r>
          </w:p>
        </w:tc>
      </w:tr>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lastRenderedPageBreak/>
              <w:t>not at all important</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11</w:t>
            </w:r>
          </w:p>
        </w:tc>
      </w:tr>
      <w:tr w:rsidR="000D2DA8" w:rsidRP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prefer not to say</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2</w:t>
            </w:r>
          </w:p>
        </w:tc>
      </w:tr>
    </w:tbl>
    <w:p w:rsidR="000D2DA8" w:rsidRDefault="00187992" w:rsidP="000221DD">
      <w:pPr>
        <w:pStyle w:val="Heading2"/>
        <w:ind w:left="-180"/>
        <w:rPr>
          <w:rFonts w:ascii="Tahoma" w:hAnsi="Tahoma" w:cs="Tahoma"/>
          <w:color w:val="auto"/>
        </w:rPr>
      </w:pPr>
      <w:r>
        <w:rPr>
          <w:noProof/>
        </w:rPr>
        <w:drawing>
          <wp:inline distT="0" distB="0" distL="0" distR="0">
            <wp:extent cx="4457700"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2686050"/>
                    </a:xfrm>
                    <a:prstGeom prst="rect">
                      <a:avLst/>
                    </a:prstGeom>
                    <a:noFill/>
                    <a:ln>
                      <a:noFill/>
                    </a:ln>
                  </pic:spPr>
                </pic:pic>
              </a:graphicData>
            </a:graphic>
          </wp:inline>
        </w:drawing>
      </w:r>
    </w:p>
    <w:p w:rsidR="000D2DA8" w:rsidRPr="000D2DA8" w:rsidRDefault="000D2DA8" w:rsidP="000D2DA8">
      <w:pPr>
        <w:rPr>
          <w:rFonts w:ascii="Tahoma" w:hAnsi="Tahoma" w:cs="Tahoma"/>
          <w:b/>
        </w:rPr>
      </w:pPr>
      <w:r w:rsidRPr="000D2DA8">
        <w:rPr>
          <w:rFonts w:ascii="Tahoma" w:hAnsi="Tahoma" w:cs="Tahoma"/>
          <w:b/>
        </w:rPr>
        <w:t>Q5: How well do you know which days of the week your GP is available?</w:t>
      </w:r>
    </w:p>
    <w:p w:rsidR="000D2DA8" w:rsidRPr="000D2DA8" w:rsidRDefault="000D2DA8" w:rsidP="000D2DA8">
      <w:pPr>
        <w:rPr>
          <w:rFonts w:ascii="Tahoma" w:hAnsi="Tahoma" w:cs="Tahoma"/>
          <w:b/>
        </w:rPr>
      </w:pPr>
    </w:p>
    <w:tbl>
      <w:tblPr>
        <w:tblW w:w="2692" w:type="dxa"/>
        <w:tblInd w:w="108" w:type="dxa"/>
        <w:tblLook w:val="0000" w:firstRow="0" w:lastRow="0" w:firstColumn="0" w:lastColumn="0" w:noHBand="0" w:noVBand="0"/>
      </w:tblPr>
      <w:tblGrid>
        <w:gridCol w:w="1716"/>
        <w:gridCol w:w="976"/>
      </w:tblGrid>
      <w:tr w:rsid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very well</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15</w:t>
            </w:r>
          </w:p>
        </w:tc>
      </w:tr>
      <w:tr w:rsid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quite well</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18</w:t>
            </w:r>
          </w:p>
        </w:tc>
      </w:tr>
      <w:tr w:rsid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not very well</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30</w:t>
            </w:r>
          </w:p>
        </w:tc>
      </w:tr>
      <w:tr w:rsidR="000D2DA8" w:rsidTr="000D2DA8">
        <w:trPr>
          <w:trHeight w:val="255"/>
        </w:trPr>
        <w:tc>
          <w:tcPr>
            <w:tcW w:w="1716" w:type="dxa"/>
            <w:tcBorders>
              <w:top w:val="nil"/>
              <w:left w:val="nil"/>
              <w:bottom w:val="nil"/>
              <w:right w:val="nil"/>
            </w:tcBorders>
            <w:shd w:val="clear" w:color="auto" w:fill="auto"/>
            <w:noWrap/>
            <w:vAlign w:val="bottom"/>
          </w:tcPr>
          <w:p w:rsidR="000D2DA8" w:rsidRPr="000D2DA8" w:rsidRDefault="000D2DA8">
            <w:pPr>
              <w:rPr>
                <w:rFonts w:ascii="Tahoma" w:hAnsi="Tahoma" w:cs="Tahoma"/>
              </w:rPr>
            </w:pPr>
            <w:r w:rsidRPr="000D2DA8">
              <w:rPr>
                <w:rFonts w:ascii="Tahoma" w:hAnsi="Tahoma" w:cs="Tahoma"/>
              </w:rPr>
              <w:t>not at all well</w:t>
            </w:r>
          </w:p>
        </w:tc>
        <w:tc>
          <w:tcPr>
            <w:tcW w:w="976" w:type="dxa"/>
            <w:tcBorders>
              <w:top w:val="nil"/>
              <w:left w:val="nil"/>
              <w:bottom w:val="nil"/>
              <w:right w:val="nil"/>
            </w:tcBorders>
            <w:shd w:val="clear" w:color="auto" w:fill="auto"/>
            <w:noWrap/>
            <w:vAlign w:val="bottom"/>
          </w:tcPr>
          <w:p w:rsidR="000D2DA8" w:rsidRPr="000D2DA8" w:rsidRDefault="000D2DA8">
            <w:pPr>
              <w:jc w:val="right"/>
              <w:rPr>
                <w:rFonts w:ascii="Tahoma" w:hAnsi="Tahoma" w:cs="Tahoma"/>
              </w:rPr>
            </w:pPr>
            <w:r w:rsidRPr="000D2DA8">
              <w:rPr>
                <w:rFonts w:ascii="Tahoma" w:hAnsi="Tahoma" w:cs="Tahoma"/>
              </w:rPr>
              <w:t>37</w:t>
            </w:r>
          </w:p>
        </w:tc>
      </w:tr>
    </w:tbl>
    <w:p w:rsidR="000D2DA8" w:rsidRDefault="00187992" w:rsidP="000221DD">
      <w:pPr>
        <w:pStyle w:val="Heading2"/>
        <w:ind w:left="-180"/>
      </w:pPr>
      <w:r>
        <w:rPr>
          <w:noProof/>
        </w:rPr>
        <w:drawing>
          <wp:inline distT="0" distB="0" distL="0" distR="0">
            <wp:extent cx="4457700" cy="261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2619375"/>
                    </a:xfrm>
                    <a:prstGeom prst="rect">
                      <a:avLst/>
                    </a:prstGeom>
                    <a:noFill/>
                    <a:ln>
                      <a:noFill/>
                    </a:ln>
                  </pic:spPr>
                </pic:pic>
              </a:graphicData>
            </a:graphic>
          </wp:inline>
        </w:drawing>
      </w:r>
    </w:p>
    <w:p w:rsidR="00FF006B" w:rsidRDefault="00FF006B" w:rsidP="000221DD">
      <w:pPr>
        <w:pStyle w:val="Heading2"/>
        <w:ind w:left="-180"/>
      </w:pPr>
    </w:p>
    <w:p w:rsidR="00FF006B" w:rsidRDefault="00FF006B" w:rsidP="000221DD">
      <w:pPr>
        <w:pStyle w:val="Heading2"/>
        <w:ind w:left="-180"/>
      </w:pPr>
    </w:p>
    <w:p w:rsidR="00FF006B" w:rsidRPr="00FF006B" w:rsidRDefault="00FF006B" w:rsidP="00FF006B">
      <w:pPr>
        <w:rPr>
          <w:rFonts w:ascii="Tahoma" w:hAnsi="Tahoma" w:cs="Tahoma"/>
          <w:b/>
        </w:rPr>
      </w:pPr>
      <w:r w:rsidRPr="00FF006B">
        <w:rPr>
          <w:rFonts w:ascii="Tahoma" w:hAnsi="Tahoma" w:cs="Tahoma"/>
          <w:b/>
        </w:rPr>
        <w:t>Q6:  Are you aware that the surgery has a Duty Doctor each day?</w:t>
      </w:r>
    </w:p>
    <w:p w:rsidR="00FF006B" w:rsidRDefault="00FF006B" w:rsidP="00FF006B">
      <w:pPr>
        <w:pStyle w:val="Heading2"/>
        <w:ind w:left="-180"/>
        <w:rPr>
          <w:rFonts w:ascii="Tahoma" w:hAnsi="Tahoma" w:cs="Tahoma"/>
          <w:b w:val="0"/>
          <w:color w:val="auto"/>
        </w:rPr>
      </w:pPr>
    </w:p>
    <w:tbl>
      <w:tblPr>
        <w:tblW w:w="2692" w:type="dxa"/>
        <w:tblInd w:w="108" w:type="dxa"/>
        <w:tblLook w:val="0000" w:firstRow="0" w:lastRow="0" w:firstColumn="0" w:lastColumn="0" w:noHBand="0" w:noVBand="0"/>
      </w:tblPr>
      <w:tblGrid>
        <w:gridCol w:w="1716"/>
        <w:gridCol w:w="976"/>
      </w:tblGrid>
      <w:tr w:rsidR="00FF006B" w:rsidRPr="00FF006B" w:rsidTr="00FF006B">
        <w:trPr>
          <w:trHeight w:val="255"/>
        </w:trPr>
        <w:tc>
          <w:tcPr>
            <w:tcW w:w="1716" w:type="dxa"/>
            <w:tcBorders>
              <w:top w:val="nil"/>
              <w:left w:val="nil"/>
              <w:bottom w:val="nil"/>
              <w:right w:val="nil"/>
            </w:tcBorders>
            <w:shd w:val="clear" w:color="auto" w:fill="auto"/>
            <w:noWrap/>
            <w:vAlign w:val="bottom"/>
          </w:tcPr>
          <w:p w:rsidR="00FF006B" w:rsidRPr="00FF006B" w:rsidRDefault="00FF006B">
            <w:pPr>
              <w:rPr>
                <w:rFonts w:ascii="Tahoma" w:hAnsi="Tahoma" w:cs="Tahoma"/>
              </w:rPr>
            </w:pPr>
            <w:r>
              <w:rPr>
                <w:rFonts w:ascii="Tahoma" w:hAnsi="Tahoma" w:cs="Tahoma"/>
              </w:rPr>
              <w:t>Y</w:t>
            </w:r>
            <w:r w:rsidRPr="00FF006B">
              <w:rPr>
                <w:rFonts w:ascii="Tahoma" w:hAnsi="Tahoma" w:cs="Tahoma"/>
              </w:rPr>
              <w:t>es</w:t>
            </w:r>
          </w:p>
        </w:tc>
        <w:tc>
          <w:tcPr>
            <w:tcW w:w="976" w:type="dxa"/>
            <w:tcBorders>
              <w:top w:val="nil"/>
              <w:left w:val="nil"/>
              <w:bottom w:val="nil"/>
              <w:right w:val="nil"/>
            </w:tcBorders>
            <w:shd w:val="clear" w:color="auto" w:fill="auto"/>
            <w:noWrap/>
            <w:vAlign w:val="bottom"/>
          </w:tcPr>
          <w:p w:rsidR="00FF006B" w:rsidRPr="00FF006B" w:rsidRDefault="00FF006B">
            <w:pPr>
              <w:jc w:val="right"/>
              <w:rPr>
                <w:rFonts w:ascii="Tahoma" w:hAnsi="Tahoma" w:cs="Tahoma"/>
              </w:rPr>
            </w:pPr>
            <w:r w:rsidRPr="00FF006B">
              <w:rPr>
                <w:rFonts w:ascii="Tahoma" w:hAnsi="Tahoma" w:cs="Tahoma"/>
              </w:rPr>
              <w:t>62</w:t>
            </w:r>
          </w:p>
        </w:tc>
      </w:tr>
      <w:tr w:rsidR="00FF006B" w:rsidRPr="00FF006B" w:rsidTr="00FF006B">
        <w:trPr>
          <w:trHeight w:val="255"/>
        </w:trPr>
        <w:tc>
          <w:tcPr>
            <w:tcW w:w="1716" w:type="dxa"/>
            <w:tcBorders>
              <w:top w:val="nil"/>
              <w:left w:val="nil"/>
              <w:bottom w:val="nil"/>
              <w:right w:val="nil"/>
            </w:tcBorders>
            <w:shd w:val="clear" w:color="auto" w:fill="auto"/>
            <w:noWrap/>
            <w:vAlign w:val="bottom"/>
          </w:tcPr>
          <w:p w:rsidR="00FF006B" w:rsidRPr="00FF006B" w:rsidRDefault="00FF006B">
            <w:pPr>
              <w:rPr>
                <w:rFonts w:ascii="Tahoma" w:hAnsi="Tahoma" w:cs="Tahoma"/>
              </w:rPr>
            </w:pPr>
            <w:r>
              <w:rPr>
                <w:rFonts w:ascii="Tahoma" w:hAnsi="Tahoma" w:cs="Tahoma"/>
              </w:rPr>
              <w:t>N</w:t>
            </w:r>
            <w:r w:rsidRPr="00FF006B">
              <w:rPr>
                <w:rFonts w:ascii="Tahoma" w:hAnsi="Tahoma" w:cs="Tahoma"/>
              </w:rPr>
              <w:t>o</w:t>
            </w:r>
          </w:p>
        </w:tc>
        <w:tc>
          <w:tcPr>
            <w:tcW w:w="976" w:type="dxa"/>
            <w:tcBorders>
              <w:top w:val="nil"/>
              <w:left w:val="nil"/>
              <w:bottom w:val="nil"/>
              <w:right w:val="nil"/>
            </w:tcBorders>
            <w:shd w:val="clear" w:color="auto" w:fill="auto"/>
            <w:noWrap/>
            <w:vAlign w:val="bottom"/>
          </w:tcPr>
          <w:p w:rsidR="00FF006B" w:rsidRPr="00FF006B" w:rsidRDefault="00FF006B">
            <w:pPr>
              <w:jc w:val="right"/>
              <w:rPr>
                <w:rFonts w:ascii="Tahoma" w:hAnsi="Tahoma" w:cs="Tahoma"/>
              </w:rPr>
            </w:pPr>
            <w:r w:rsidRPr="00FF006B">
              <w:rPr>
                <w:rFonts w:ascii="Tahoma" w:hAnsi="Tahoma" w:cs="Tahoma"/>
              </w:rPr>
              <w:t>38</w:t>
            </w:r>
          </w:p>
        </w:tc>
      </w:tr>
    </w:tbl>
    <w:p w:rsidR="00FF006B" w:rsidRDefault="00187992" w:rsidP="00FF006B">
      <w:pPr>
        <w:pStyle w:val="Heading2"/>
        <w:ind w:left="-180"/>
        <w:rPr>
          <w:rFonts w:ascii="Tahoma" w:hAnsi="Tahoma" w:cs="Tahoma"/>
          <w:b w:val="0"/>
          <w:color w:val="auto"/>
        </w:rPr>
      </w:pPr>
      <w:r>
        <w:rPr>
          <w:noProof/>
        </w:rPr>
        <w:drawing>
          <wp:inline distT="0" distB="0" distL="0" distR="0">
            <wp:extent cx="4686300" cy="2933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2933700"/>
                    </a:xfrm>
                    <a:prstGeom prst="rect">
                      <a:avLst/>
                    </a:prstGeom>
                    <a:noFill/>
                    <a:ln>
                      <a:noFill/>
                    </a:ln>
                  </pic:spPr>
                </pic:pic>
              </a:graphicData>
            </a:graphic>
          </wp:inline>
        </w:drawing>
      </w:r>
    </w:p>
    <w:p w:rsidR="00FF006B" w:rsidRDefault="00FF006B" w:rsidP="00FF006B">
      <w:pPr>
        <w:pStyle w:val="Heading2"/>
        <w:ind w:left="-180"/>
        <w:rPr>
          <w:rFonts w:ascii="Tahoma" w:hAnsi="Tahoma" w:cs="Tahoma"/>
          <w:b w:val="0"/>
          <w:color w:val="auto"/>
        </w:rPr>
      </w:pPr>
    </w:p>
    <w:p w:rsidR="00FF006B" w:rsidRPr="00FF006B" w:rsidRDefault="00FF006B" w:rsidP="00FF006B">
      <w:pPr>
        <w:rPr>
          <w:rFonts w:ascii="Tahoma" w:hAnsi="Tahoma" w:cs="Tahoma"/>
          <w:b/>
        </w:rPr>
      </w:pPr>
      <w:r w:rsidRPr="00FF006B">
        <w:rPr>
          <w:rFonts w:ascii="Tahoma" w:hAnsi="Tahoma" w:cs="Tahoma"/>
          <w:b/>
        </w:rPr>
        <w:t>Q7:  Do you know what the Duty Doctor does each day?</w:t>
      </w:r>
    </w:p>
    <w:tbl>
      <w:tblPr>
        <w:tblW w:w="8572" w:type="dxa"/>
        <w:tblInd w:w="108" w:type="dxa"/>
        <w:tblLook w:val="0000" w:firstRow="0" w:lastRow="0" w:firstColumn="0" w:lastColumn="0" w:noHBand="0" w:noVBand="0"/>
      </w:tblPr>
      <w:tblGrid>
        <w:gridCol w:w="7596"/>
        <w:gridCol w:w="976"/>
      </w:tblGrid>
      <w:tr w:rsidR="00FF006B" w:rsidTr="00FF006B">
        <w:trPr>
          <w:trHeight w:val="255"/>
        </w:trPr>
        <w:tc>
          <w:tcPr>
            <w:tcW w:w="7596" w:type="dxa"/>
            <w:tcBorders>
              <w:top w:val="nil"/>
              <w:left w:val="nil"/>
              <w:bottom w:val="nil"/>
              <w:right w:val="nil"/>
            </w:tcBorders>
            <w:shd w:val="clear" w:color="auto" w:fill="auto"/>
            <w:noWrap/>
            <w:vAlign w:val="bottom"/>
          </w:tcPr>
          <w:p w:rsidR="00FF006B" w:rsidRDefault="00FF006B">
            <w:pPr>
              <w:rPr>
                <w:rFonts w:ascii="Tahoma" w:hAnsi="Tahoma" w:cs="Tahoma"/>
              </w:rPr>
            </w:pPr>
          </w:p>
          <w:p w:rsidR="00FF006B" w:rsidRDefault="00FF006B">
            <w:pPr>
              <w:rPr>
                <w:rFonts w:ascii="Tahoma" w:hAnsi="Tahoma" w:cs="Tahoma"/>
              </w:rPr>
            </w:pPr>
            <w:r>
              <w:rPr>
                <w:rFonts w:ascii="Tahoma" w:hAnsi="Tahoma" w:cs="Tahoma"/>
              </w:rPr>
              <w:t>Yes                           34</w:t>
            </w:r>
          </w:p>
          <w:p w:rsidR="00FF006B" w:rsidRDefault="00FF006B">
            <w:pPr>
              <w:rPr>
                <w:rFonts w:ascii="Tahoma" w:hAnsi="Tahoma" w:cs="Tahoma"/>
              </w:rPr>
            </w:pPr>
            <w:r>
              <w:rPr>
                <w:rFonts w:ascii="Tahoma" w:hAnsi="Tahoma" w:cs="Tahoma"/>
              </w:rPr>
              <w:t>No                            66</w:t>
            </w:r>
          </w:p>
          <w:p w:rsidR="00FF006B" w:rsidRPr="00FF006B" w:rsidRDefault="00187992">
            <w:pPr>
              <w:rPr>
                <w:rFonts w:ascii="Tahoma" w:hAnsi="Tahoma" w:cs="Tahoma"/>
              </w:rPr>
            </w:pPr>
            <w:r>
              <w:rPr>
                <w:rFonts w:ascii="Tahoma" w:hAnsi="Tahoma" w:cs="Tahoma"/>
                <w:noProof/>
                <w:lang w:val="en-GB" w:eastAsia="en-GB"/>
              </w:rPr>
              <w:drawing>
                <wp:inline distT="0" distB="0" distL="0" distR="0">
                  <wp:extent cx="4686300" cy="300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6300" cy="3009900"/>
                          </a:xfrm>
                          <a:prstGeom prst="rect">
                            <a:avLst/>
                          </a:prstGeom>
                          <a:noFill/>
                          <a:ln>
                            <a:noFill/>
                          </a:ln>
                        </pic:spPr>
                      </pic:pic>
                    </a:graphicData>
                  </a:graphic>
                </wp:inline>
              </w:drawing>
            </w:r>
          </w:p>
          <w:p w:rsidR="00FF006B" w:rsidRPr="00FF006B" w:rsidRDefault="00FF006B">
            <w:pPr>
              <w:rPr>
                <w:rFonts w:ascii="Tahoma" w:hAnsi="Tahoma" w:cs="Tahoma"/>
              </w:rPr>
            </w:pPr>
          </w:p>
        </w:tc>
        <w:tc>
          <w:tcPr>
            <w:tcW w:w="976" w:type="dxa"/>
            <w:tcBorders>
              <w:top w:val="nil"/>
              <w:left w:val="nil"/>
              <w:bottom w:val="nil"/>
              <w:right w:val="nil"/>
            </w:tcBorders>
            <w:shd w:val="clear" w:color="auto" w:fill="auto"/>
            <w:noWrap/>
            <w:vAlign w:val="bottom"/>
          </w:tcPr>
          <w:p w:rsidR="00FF006B" w:rsidRDefault="00FF006B">
            <w:pPr>
              <w:jc w:val="right"/>
              <w:rPr>
                <w:rFonts w:ascii="Tahoma" w:hAnsi="Tahoma" w:cs="Tahoma"/>
              </w:rPr>
            </w:pPr>
          </w:p>
          <w:p w:rsidR="00FF006B" w:rsidRDefault="00FF006B">
            <w:pPr>
              <w:jc w:val="right"/>
              <w:rPr>
                <w:rFonts w:ascii="Tahoma" w:hAnsi="Tahoma" w:cs="Tahoma"/>
              </w:rPr>
            </w:pPr>
          </w:p>
          <w:p w:rsidR="00FF006B" w:rsidRPr="00FF006B" w:rsidRDefault="00FF006B">
            <w:pPr>
              <w:jc w:val="right"/>
              <w:rPr>
                <w:rFonts w:ascii="Tahoma" w:hAnsi="Tahoma" w:cs="Tahoma"/>
              </w:rPr>
            </w:pPr>
          </w:p>
        </w:tc>
      </w:tr>
    </w:tbl>
    <w:p w:rsidR="00FF006B" w:rsidRDefault="00FF006B" w:rsidP="00FF006B">
      <w:pPr>
        <w:pStyle w:val="Heading2"/>
        <w:rPr>
          <w:rFonts w:ascii="Tahoma" w:hAnsi="Tahoma" w:cs="Tahoma"/>
          <w:b w:val="0"/>
          <w:color w:val="auto"/>
        </w:rPr>
      </w:pPr>
    </w:p>
    <w:p w:rsidR="00FF006B" w:rsidRDefault="00FF006B" w:rsidP="00FF006B">
      <w:pPr>
        <w:pStyle w:val="Heading2"/>
        <w:rPr>
          <w:rFonts w:ascii="Tahoma" w:hAnsi="Tahoma" w:cs="Tahoma"/>
          <w:b w:val="0"/>
          <w:color w:val="auto"/>
        </w:rPr>
      </w:pPr>
    </w:p>
    <w:p w:rsidR="00FF006B" w:rsidRPr="00FF006B" w:rsidRDefault="00FF006B" w:rsidP="00FF006B">
      <w:pPr>
        <w:rPr>
          <w:rFonts w:ascii="Tahoma" w:hAnsi="Tahoma" w:cs="Tahoma"/>
          <w:b/>
        </w:rPr>
      </w:pPr>
      <w:r w:rsidRPr="00FF006B">
        <w:rPr>
          <w:rFonts w:ascii="Tahoma" w:hAnsi="Tahoma" w:cs="Tahoma"/>
          <w:b/>
        </w:rPr>
        <w:lastRenderedPageBreak/>
        <w:t>Q8: Do you have any ideas to help us improve our appointment system?</w:t>
      </w:r>
    </w:p>
    <w:p w:rsidR="00FF006B" w:rsidRDefault="00FF006B" w:rsidP="00FF006B">
      <w:pPr>
        <w:pStyle w:val="Heading2"/>
        <w:rPr>
          <w:rFonts w:ascii="Tahoma" w:hAnsi="Tahoma" w:cs="Tahoma"/>
          <w:b w:val="0"/>
          <w:color w:val="auto"/>
        </w:rPr>
      </w:pPr>
    </w:p>
    <w:p w:rsidR="00FF006B" w:rsidRPr="00CA4319" w:rsidRDefault="00FF006B"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The presen</w:t>
      </w:r>
      <w:r w:rsidR="00CA4319" w:rsidRPr="00CA4319">
        <w:rPr>
          <w:rFonts w:ascii="Tahoma" w:hAnsi="Tahoma" w:cs="Tahoma"/>
          <w:color w:val="333333"/>
        </w:rPr>
        <w:t>t system works very well for me</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Answer the phones</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Difficult - the system can only work if those who choose to cancel make sure they wo so with plenty of time so these can be allocated easily on days required</w:t>
      </w:r>
    </w:p>
    <w:p w:rsidR="00CA4319" w:rsidRPr="00CA4319" w:rsidRDefault="00CA4319" w:rsidP="00CA4319">
      <w:pPr>
        <w:numPr>
          <w:ilvl w:val="0"/>
          <w:numId w:val="5"/>
        </w:numPr>
        <w:spacing w:line="480" w:lineRule="auto"/>
        <w:ind w:left="714" w:hanging="357"/>
        <w:rPr>
          <w:rFonts w:ascii="Tahoma" w:hAnsi="Tahoma" w:cs="Tahoma"/>
          <w:color w:val="333333"/>
        </w:rPr>
      </w:pPr>
      <w:proofErr w:type="gramStart"/>
      <w:r w:rsidRPr="00CA4319">
        <w:rPr>
          <w:rFonts w:ascii="Tahoma" w:hAnsi="Tahoma" w:cs="Tahoma"/>
          <w:color w:val="333333"/>
        </w:rPr>
        <w:t>it</w:t>
      </w:r>
      <w:proofErr w:type="gramEnd"/>
      <w:r w:rsidRPr="00CA4319">
        <w:rPr>
          <w:rFonts w:ascii="Tahoma" w:hAnsi="Tahoma" w:cs="Tahoma"/>
          <w:color w:val="333333"/>
        </w:rPr>
        <w:t xml:space="preserve"> was easy on this occasion to get an appointment but when you require an urgent appointment its quite difficult. Although in the last 18 months it has improved staff seem more friendly and willing to help which goes a long way when you are unwell</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FIRST CLASS ANYWAY</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I am aware of how busy the practice is but trying for out of work hours appts is difficult maybe looking at later appts opening hours show as 8-6:30 the earlier/later appts are rare.</w:t>
      </w:r>
    </w:p>
    <w:p w:rsidR="00CA4319" w:rsidRPr="00CA4319" w:rsidRDefault="00CA4319" w:rsidP="00CA4319">
      <w:pPr>
        <w:numPr>
          <w:ilvl w:val="0"/>
          <w:numId w:val="5"/>
        </w:numPr>
        <w:spacing w:line="480" w:lineRule="auto"/>
        <w:ind w:left="714" w:hanging="357"/>
        <w:rPr>
          <w:rFonts w:ascii="Tahoma" w:hAnsi="Tahoma" w:cs="Tahoma"/>
          <w:color w:val="333333"/>
        </w:rPr>
      </w:pPr>
      <w:proofErr w:type="gramStart"/>
      <w:r w:rsidRPr="00CA4319">
        <w:rPr>
          <w:rFonts w:ascii="Tahoma" w:hAnsi="Tahoma" w:cs="Tahoma"/>
          <w:color w:val="333333"/>
        </w:rPr>
        <w:t>it</w:t>
      </w:r>
      <w:proofErr w:type="gramEnd"/>
      <w:r w:rsidRPr="00CA4319">
        <w:rPr>
          <w:rFonts w:ascii="Tahoma" w:hAnsi="Tahoma" w:cs="Tahoma"/>
          <w:color w:val="333333"/>
        </w:rPr>
        <w:t xml:space="preserve"> is easy to get an appointment but the waiting thim, usually 2 weeks before seeing a doctor. if Possible cut down on non availability &amp; waiting time but realising that doctors are busy</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eaiser web access for appointments</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i feel that the system has worked for me and have no suggestions re system</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WORKS VERY WELL AS IT IS</w:t>
      </w:r>
    </w:p>
    <w:p w:rsidR="00CA4319" w:rsidRPr="00CA4319" w:rsidRDefault="00CA4319" w:rsidP="00CA4319">
      <w:pPr>
        <w:numPr>
          <w:ilvl w:val="0"/>
          <w:numId w:val="5"/>
        </w:numPr>
        <w:spacing w:line="480" w:lineRule="auto"/>
        <w:ind w:left="714" w:hanging="357"/>
        <w:rPr>
          <w:rFonts w:ascii="Tahoma" w:hAnsi="Tahoma" w:cs="Tahoma"/>
          <w:color w:val="333333"/>
        </w:rPr>
      </w:pPr>
      <w:r w:rsidRPr="00CA4319">
        <w:rPr>
          <w:rFonts w:ascii="Tahoma" w:hAnsi="Tahoma" w:cs="Tahoma"/>
          <w:color w:val="333333"/>
        </w:rPr>
        <w:t>Reduce the security questions, why bother with them</w:t>
      </w:r>
    </w:p>
    <w:p w:rsidR="00CA4319" w:rsidRDefault="00CA4319" w:rsidP="00CA4319">
      <w:pPr>
        <w:ind w:left="360"/>
        <w:rPr>
          <w:rFonts w:ascii="Arial" w:hAnsi="Arial" w:cs="Arial"/>
          <w:color w:val="333333"/>
          <w:sz w:val="18"/>
          <w:szCs w:val="18"/>
        </w:rPr>
      </w:pPr>
    </w:p>
    <w:p w:rsidR="00CA4319" w:rsidRDefault="00CA4319" w:rsidP="00CA4319">
      <w:pPr>
        <w:rPr>
          <w:rFonts w:ascii="Arial" w:hAnsi="Arial" w:cs="Arial"/>
          <w:color w:val="333333"/>
          <w:sz w:val="18"/>
          <w:szCs w:val="18"/>
        </w:rPr>
      </w:pPr>
    </w:p>
    <w:p w:rsidR="00541C88" w:rsidRDefault="00CA4319" w:rsidP="00640507">
      <w:pPr>
        <w:pStyle w:val="Heading2"/>
        <w:rPr>
          <w:rFonts w:ascii="Tahoma" w:hAnsi="Tahoma" w:cs="Tahoma"/>
          <w:b w:val="0"/>
          <w:color w:val="auto"/>
        </w:rPr>
      </w:pPr>
      <w:r>
        <w:rPr>
          <w:rFonts w:ascii="Tahoma" w:hAnsi="Tahoma" w:cs="Tahoma"/>
          <w:b w:val="0"/>
          <w:color w:val="auto"/>
        </w:rPr>
        <w:t>The results show that overall patients are quite happy with</w:t>
      </w:r>
      <w:r w:rsidR="009827FF">
        <w:rPr>
          <w:rFonts w:ascii="Tahoma" w:hAnsi="Tahoma" w:cs="Tahoma"/>
          <w:b w:val="0"/>
          <w:color w:val="auto"/>
        </w:rPr>
        <w:t xml:space="preserve"> the appointment system.  75% found it</w:t>
      </w:r>
      <w:r>
        <w:rPr>
          <w:rFonts w:ascii="Tahoma" w:hAnsi="Tahoma" w:cs="Tahoma"/>
          <w:b w:val="0"/>
          <w:color w:val="auto"/>
        </w:rPr>
        <w:t xml:space="preserve"> very/fairly easy to get an appointment and fai</w:t>
      </w:r>
      <w:r w:rsidR="00AF653C">
        <w:rPr>
          <w:rFonts w:ascii="Tahoma" w:hAnsi="Tahoma" w:cs="Tahoma"/>
          <w:b w:val="0"/>
          <w:color w:val="auto"/>
        </w:rPr>
        <w:t>rly easy to see a doctor of their</w:t>
      </w:r>
      <w:r>
        <w:rPr>
          <w:rFonts w:ascii="Tahoma" w:hAnsi="Tahoma" w:cs="Tahoma"/>
          <w:b w:val="0"/>
          <w:color w:val="auto"/>
        </w:rPr>
        <w:t xml:space="preserve"> choice</w:t>
      </w:r>
      <w:r w:rsidR="00541C88">
        <w:rPr>
          <w:rFonts w:ascii="Tahoma" w:hAnsi="Tahoma" w:cs="Tahoma"/>
          <w:b w:val="0"/>
          <w:color w:val="auto"/>
        </w:rPr>
        <w:t xml:space="preserve"> which was very important to patients.  The survey showed that patients still did not know which days of the week each doctor worked.  </w:t>
      </w:r>
      <w:r w:rsidR="00B95C51">
        <w:rPr>
          <w:rFonts w:ascii="Tahoma" w:hAnsi="Tahoma" w:cs="Tahoma"/>
          <w:b w:val="0"/>
          <w:color w:val="auto"/>
        </w:rPr>
        <w:t>Although t</w:t>
      </w:r>
      <w:r w:rsidR="00541C88">
        <w:rPr>
          <w:rFonts w:ascii="Tahoma" w:hAnsi="Tahoma" w:cs="Tahoma"/>
          <w:b w:val="0"/>
          <w:color w:val="auto"/>
        </w:rPr>
        <w:t>wo thirds of patients knew that t</w:t>
      </w:r>
      <w:r w:rsidR="00B95C51">
        <w:rPr>
          <w:rFonts w:ascii="Tahoma" w:hAnsi="Tahoma" w:cs="Tahoma"/>
          <w:b w:val="0"/>
          <w:color w:val="auto"/>
        </w:rPr>
        <w:t>he surgery had a duty doctor,</w:t>
      </w:r>
      <w:r w:rsidR="00541C88">
        <w:rPr>
          <w:rFonts w:ascii="Tahoma" w:hAnsi="Tahoma" w:cs="Tahoma"/>
          <w:b w:val="0"/>
          <w:color w:val="auto"/>
        </w:rPr>
        <w:t xml:space="preserve"> only a third knew what the duty doctor does.</w:t>
      </w:r>
      <w:r w:rsidR="00B95C51">
        <w:rPr>
          <w:rFonts w:ascii="Tahoma" w:hAnsi="Tahoma" w:cs="Tahoma"/>
          <w:b w:val="0"/>
          <w:color w:val="auto"/>
        </w:rPr>
        <w:t xml:space="preserve">  </w:t>
      </w:r>
    </w:p>
    <w:p w:rsidR="00C63BFF" w:rsidRDefault="00541C88" w:rsidP="00C63BFF">
      <w:pPr>
        <w:autoSpaceDE w:val="0"/>
        <w:autoSpaceDN w:val="0"/>
        <w:adjustRightInd w:val="0"/>
        <w:rPr>
          <w:rFonts w:ascii="Tahoma" w:hAnsi="Tahoma" w:cs="Tahoma"/>
        </w:rPr>
      </w:pPr>
      <w:r w:rsidRPr="00C63BFF">
        <w:rPr>
          <w:rFonts w:ascii="Tahoma" w:hAnsi="Tahoma" w:cs="Tahoma"/>
        </w:rPr>
        <w:t>Feedback from the PPG and discussions at the Practice Management team meeting</w:t>
      </w:r>
      <w:r w:rsidR="00C63BFF" w:rsidRPr="00C63BFF">
        <w:rPr>
          <w:rFonts w:ascii="Tahoma" w:hAnsi="Tahoma" w:cs="Tahoma"/>
        </w:rPr>
        <w:t xml:space="preserve"> </w:t>
      </w:r>
      <w:r w:rsidR="00C63BFF">
        <w:rPr>
          <w:rFonts w:ascii="Tahoma" w:hAnsi="Tahoma" w:cs="Tahoma"/>
        </w:rPr>
        <w:t xml:space="preserve">suggested that the practice </w:t>
      </w:r>
      <w:r w:rsidR="00C63BFF" w:rsidRPr="00C63BFF">
        <w:rPr>
          <w:rFonts w:ascii="Tahoma" w:hAnsi="Tahoma" w:cs="Tahoma"/>
        </w:rPr>
        <w:t xml:space="preserve">should build upon the year 1 report, </w:t>
      </w:r>
      <w:r w:rsidR="00C63BFF">
        <w:rPr>
          <w:rFonts w:ascii="Tahoma" w:hAnsi="Tahoma" w:cs="Tahoma"/>
        </w:rPr>
        <w:t>and demonstrate</w:t>
      </w:r>
      <w:r w:rsidR="00C63BFF" w:rsidRPr="00C63BFF">
        <w:rPr>
          <w:rFonts w:ascii="Tahoma" w:hAnsi="Tahoma" w:cs="Tahoma"/>
        </w:rPr>
        <w:t xml:space="preserve"> how issues </w:t>
      </w:r>
      <w:r w:rsidR="00C63BFF">
        <w:rPr>
          <w:rFonts w:ascii="Tahoma" w:hAnsi="Tahoma" w:cs="Tahoma"/>
        </w:rPr>
        <w:t>raised in year 1 had</w:t>
      </w:r>
      <w:r w:rsidR="00C63BFF" w:rsidRPr="00C63BFF">
        <w:rPr>
          <w:rFonts w:ascii="Tahoma" w:hAnsi="Tahoma" w:cs="Tahoma"/>
        </w:rPr>
        <w:t xml:space="preserve"> been ad</w:t>
      </w:r>
      <w:r w:rsidR="00640507">
        <w:rPr>
          <w:rFonts w:ascii="Tahoma" w:hAnsi="Tahoma" w:cs="Tahoma"/>
        </w:rPr>
        <w:t>dressed and also</w:t>
      </w:r>
      <w:r w:rsidR="00691CC6">
        <w:rPr>
          <w:rFonts w:ascii="Tahoma" w:hAnsi="Tahoma" w:cs="Tahoma"/>
        </w:rPr>
        <w:t xml:space="preserve"> examine any issues raised in year 2 </w:t>
      </w:r>
      <w:proofErr w:type="gramStart"/>
      <w:r w:rsidR="00691CC6">
        <w:rPr>
          <w:rFonts w:ascii="Tahoma" w:hAnsi="Tahoma" w:cs="Tahoma"/>
        </w:rPr>
        <w:t>survey</w:t>
      </w:r>
      <w:proofErr w:type="gramEnd"/>
      <w:r w:rsidR="00691CC6">
        <w:rPr>
          <w:rFonts w:ascii="Tahoma" w:hAnsi="Tahoma" w:cs="Tahoma"/>
        </w:rPr>
        <w:t>.</w:t>
      </w:r>
      <w:r w:rsidR="00640507">
        <w:rPr>
          <w:rFonts w:ascii="Tahoma" w:hAnsi="Tahoma" w:cs="Tahoma"/>
        </w:rPr>
        <w:t xml:space="preserve"> </w:t>
      </w:r>
    </w:p>
    <w:p w:rsidR="00C63BFF" w:rsidRDefault="00C63BFF" w:rsidP="00C63BFF">
      <w:pPr>
        <w:autoSpaceDE w:val="0"/>
        <w:autoSpaceDN w:val="0"/>
        <w:adjustRightInd w:val="0"/>
        <w:rPr>
          <w:rFonts w:ascii="Tahoma" w:hAnsi="Tahoma" w:cs="Tahoma"/>
        </w:rPr>
      </w:pPr>
    </w:p>
    <w:p w:rsidR="00C63BFF" w:rsidRDefault="00C63BFF" w:rsidP="00C63BFF">
      <w:pPr>
        <w:autoSpaceDE w:val="0"/>
        <w:autoSpaceDN w:val="0"/>
        <w:adjustRightInd w:val="0"/>
        <w:rPr>
          <w:rFonts w:ascii="Tahoma" w:hAnsi="Tahoma" w:cs="Tahoma"/>
          <w:b/>
        </w:rPr>
      </w:pPr>
      <w:r w:rsidRPr="00C63BFF">
        <w:rPr>
          <w:rFonts w:ascii="Tahoma" w:hAnsi="Tahoma" w:cs="Tahoma"/>
          <w:b/>
        </w:rPr>
        <w:t>Year 1 Action Plan</w:t>
      </w:r>
    </w:p>
    <w:p w:rsidR="00C63BFF" w:rsidRPr="00C63BFF" w:rsidRDefault="00C63BFF" w:rsidP="00C63BFF">
      <w:pPr>
        <w:autoSpaceDE w:val="0"/>
        <w:autoSpaceDN w:val="0"/>
        <w:adjustRightInd w:val="0"/>
        <w:rPr>
          <w:rFonts w:ascii="Tahoma" w:hAnsi="Tahoma" w:cs="Tahoma"/>
          <w:b/>
        </w:rPr>
      </w:pPr>
    </w:p>
    <w:p w:rsidR="00C63BFF" w:rsidRDefault="00C63BFF" w:rsidP="00C63BFF">
      <w:pPr>
        <w:numPr>
          <w:ilvl w:val="0"/>
          <w:numId w:val="6"/>
        </w:numPr>
        <w:autoSpaceDE w:val="0"/>
        <w:autoSpaceDN w:val="0"/>
        <w:adjustRightInd w:val="0"/>
        <w:rPr>
          <w:rFonts w:ascii="Tahoma" w:hAnsi="Tahoma" w:cs="Tahoma"/>
          <w:color w:val="000000"/>
        </w:rPr>
      </w:pPr>
      <w:r>
        <w:rPr>
          <w:rFonts w:ascii="Tahoma" w:hAnsi="Tahoma" w:cs="Tahoma"/>
          <w:color w:val="000000"/>
        </w:rPr>
        <w:t>A poster was devised and put up in the waiting room</w:t>
      </w:r>
    </w:p>
    <w:p w:rsidR="00C63BFF" w:rsidRDefault="00C63BFF" w:rsidP="00C63BFF">
      <w:pPr>
        <w:numPr>
          <w:ilvl w:val="0"/>
          <w:numId w:val="6"/>
        </w:numPr>
        <w:autoSpaceDE w:val="0"/>
        <w:autoSpaceDN w:val="0"/>
        <w:adjustRightInd w:val="0"/>
        <w:rPr>
          <w:rFonts w:ascii="Tahoma" w:hAnsi="Tahoma" w:cs="Tahoma"/>
          <w:color w:val="000000"/>
        </w:rPr>
      </w:pPr>
      <w:r>
        <w:rPr>
          <w:rFonts w:ascii="Tahoma" w:hAnsi="Tahoma" w:cs="Tahoma"/>
          <w:color w:val="000000"/>
        </w:rPr>
        <w:t>The surgery website was updated to provide a table showing which days of the week a particular doctor is o</w:t>
      </w:r>
      <w:r w:rsidR="00805AB3">
        <w:rPr>
          <w:rFonts w:ascii="Tahoma" w:hAnsi="Tahoma" w:cs="Tahoma"/>
          <w:color w:val="000000"/>
        </w:rPr>
        <w:t xml:space="preserve">n duty </w:t>
      </w:r>
      <w:hyperlink r:id="rId25" w:history="1">
        <w:r w:rsidR="00805AB3" w:rsidRPr="005173FD">
          <w:rPr>
            <w:rStyle w:val="Hyperlink"/>
            <w:rFonts w:ascii="Tahoma" w:hAnsi="Tahoma" w:cs="Tahoma"/>
          </w:rPr>
          <w:t>www.regenthousesurgery.co.uk</w:t>
        </w:r>
      </w:hyperlink>
      <w:r w:rsidR="00805AB3">
        <w:rPr>
          <w:rFonts w:ascii="Tahoma" w:hAnsi="Tahoma" w:cs="Tahoma"/>
          <w:color w:val="000000"/>
        </w:rPr>
        <w:t xml:space="preserve"> </w:t>
      </w:r>
    </w:p>
    <w:p w:rsidR="00C63BFF" w:rsidRDefault="00C63BFF" w:rsidP="00C63BFF">
      <w:pPr>
        <w:numPr>
          <w:ilvl w:val="0"/>
          <w:numId w:val="6"/>
        </w:numPr>
        <w:autoSpaceDE w:val="0"/>
        <w:autoSpaceDN w:val="0"/>
        <w:adjustRightInd w:val="0"/>
        <w:rPr>
          <w:rFonts w:ascii="Tahoma" w:hAnsi="Tahoma" w:cs="Tahoma"/>
          <w:color w:val="000000"/>
        </w:rPr>
      </w:pPr>
      <w:r>
        <w:rPr>
          <w:rFonts w:ascii="Tahoma" w:hAnsi="Tahoma" w:cs="Tahoma"/>
          <w:color w:val="000000"/>
        </w:rPr>
        <w:t>The RHS quarterly newsletter was re</w:t>
      </w:r>
      <w:r w:rsidR="009827FF">
        <w:rPr>
          <w:rFonts w:ascii="Tahoma" w:hAnsi="Tahoma" w:cs="Tahoma"/>
          <w:color w:val="000000"/>
        </w:rPr>
        <w:t>-</w:t>
      </w:r>
      <w:r w:rsidR="00805AB3">
        <w:rPr>
          <w:rFonts w:ascii="Tahoma" w:hAnsi="Tahoma" w:cs="Tahoma"/>
          <w:color w:val="000000"/>
        </w:rPr>
        <w:t xml:space="preserve">established </w:t>
      </w:r>
      <w:hyperlink r:id="rId26" w:history="1">
        <w:r w:rsidR="00805AB3" w:rsidRPr="005173FD">
          <w:rPr>
            <w:rStyle w:val="Hyperlink"/>
            <w:rFonts w:ascii="Tahoma" w:hAnsi="Tahoma" w:cs="Tahoma"/>
          </w:rPr>
          <w:t>www.regenthousesurgery.co.uk</w:t>
        </w:r>
      </w:hyperlink>
      <w:r w:rsidR="00805AB3">
        <w:rPr>
          <w:rFonts w:ascii="Tahoma" w:hAnsi="Tahoma" w:cs="Tahoma"/>
          <w:color w:val="000000"/>
        </w:rPr>
        <w:t xml:space="preserve">  </w:t>
      </w:r>
    </w:p>
    <w:p w:rsidR="00C63BFF" w:rsidRDefault="00C63BFF" w:rsidP="00C63BFF">
      <w:pPr>
        <w:autoSpaceDE w:val="0"/>
        <w:autoSpaceDN w:val="0"/>
        <w:adjustRightInd w:val="0"/>
        <w:rPr>
          <w:rFonts w:ascii="Tahoma" w:hAnsi="Tahoma" w:cs="Tahoma"/>
          <w:color w:val="000000"/>
        </w:rPr>
      </w:pPr>
    </w:p>
    <w:p w:rsidR="00C63BFF" w:rsidRPr="00C63BFF" w:rsidRDefault="00C63BFF" w:rsidP="00C63BFF">
      <w:pPr>
        <w:autoSpaceDE w:val="0"/>
        <w:autoSpaceDN w:val="0"/>
        <w:adjustRightInd w:val="0"/>
        <w:rPr>
          <w:rFonts w:ascii="Tahoma" w:hAnsi="Tahoma" w:cs="Tahoma"/>
          <w:b/>
          <w:color w:val="000000"/>
        </w:rPr>
      </w:pPr>
      <w:r w:rsidRPr="00C63BFF">
        <w:rPr>
          <w:rFonts w:ascii="Tahoma" w:hAnsi="Tahoma" w:cs="Tahoma"/>
          <w:b/>
          <w:color w:val="000000"/>
        </w:rPr>
        <w:t>Year 2 Action Plan</w:t>
      </w:r>
    </w:p>
    <w:p w:rsidR="004A7F29" w:rsidRDefault="009827FF" w:rsidP="009827FF">
      <w:pPr>
        <w:pStyle w:val="Heading2"/>
        <w:numPr>
          <w:ilvl w:val="0"/>
          <w:numId w:val="8"/>
        </w:numPr>
        <w:rPr>
          <w:rFonts w:ascii="Tahoma" w:hAnsi="Tahoma" w:cs="Tahoma"/>
          <w:b w:val="0"/>
          <w:color w:val="auto"/>
        </w:rPr>
      </w:pPr>
      <w:r>
        <w:rPr>
          <w:rFonts w:ascii="Tahoma" w:hAnsi="Tahoma" w:cs="Tahoma"/>
          <w:b w:val="0"/>
          <w:color w:val="auto"/>
        </w:rPr>
        <w:t xml:space="preserve">Publicize the working week of the doctors </w:t>
      </w:r>
      <w:r w:rsidR="0050322D">
        <w:rPr>
          <w:rFonts w:ascii="Tahoma" w:hAnsi="Tahoma" w:cs="Tahoma"/>
          <w:b w:val="0"/>
          <w:color w:val="auto"/>
        </w:rPr>
        <w:t>this will be done by</w:t>
      </w:r>
    </w:p>
    <w:p w:rsidR="0050322D" w:rsidRDefault="0050322D" w:rsidP="004A7F29">
      <w:pPr>
        <w:pStyle w:val="Heading2"/>
        <w:numPr>
          <w:ilvl w:val="1"/>
          <w:numId w:val="8"/>
        </w:numPr>
        <w:rPr>
          <w:rFonts w:ascii="Tahoma" w:hAnsi="Tahoma" w:cs="Tahoma"/>
          <w:b w:val="0"/>
          <w:color w:val="auto"/>
        </w:rPr>
      </w:pPr>
      <w:r>
        <w:rPr>
          <w:rFonts w:ascii="Tahoma" w:hAnsi="Tahoma" w:cs="Tahoma"/>
          <w:b w:val="0"/>
          <w:color w:val="auto"/>
        </w:rPr>
        <w:t>A poster in the waiting room</w:t>
      </w:r>
    </w:p>
    <w:p w:rsidR="009827FF" w:rsidRDefault="0050322D" w:rsidP="004A7F29">
      <w:pPr>
        <w:pStyle w:val="Heading2"/>
        <w:numPr>
          <w:ilvl w:val="1"/>
          <w:numId w:val="8"/>
        </w:numPr>
        <w:rPr>
          <w:rFonts w:ascii="Tahoma" w:hAnsi="Tahoma" w:cs="Tahoma"/>
          <w:b w:val="0"/>
          <w:color w:val="auto"/>
        </w:rPr>
      </w:pPr>
      <w:r>
        <w:rPr>
          <w:rFonts w:ascii="Tahoma" w:hAnsi="Tahoma" w:cs="Tahoma"/>
          <w:b w:val="0"/>
          <w:color w:val="auto"/>
        </w:rPr>
        <w:t xml:space="preserve"> A</w:t>
      </w:r>
      <w:r w:rsidR="004A7F29">
        <w:rPr>
          <w:rFonts w:ascii="Tahoma" w:hAnsi="Tahoma" w:cs="Tahoma"/>
          <w:b w:val="0"/>
          <w:color w:val="auto"/>
        </w:rPr>
        <w:t>nnouncements placed on the digital advertising screen.</w:t>
      </w:r>
    </w:p>
    <w:p w:rsidR="004A7F29" w:rsidRDefault="004A7F29" w:rsidP="009827FF">
      <w:pPr>
        <w:pStyle w:val="Heading2"/>
        <w:numPr>
          <w:ilvl w:val="0"/>
          <w:numId w:val="8"/>
        </w:numPr>
        <w:rPr>
          <w:rFonts w:ascii="Tahoma" w:hAnsi="Tahoma" w:cs="Tahoma"/>
          <w:b w:val="0"/>
          <w:color w:val="auto"/>
        </w:rPr>
      </w:pPr>
      <w:r>
        <w:rPr>
          <w:rFonts w:ascii="Tahoma" w:hAnsi="Tahoma" w:cs="Tahoma"/>
          <w:b w:val="0"/>
          <w:color w:val="auto"/>
        </w:rPr>
        <w:t>Ensure patients are made more aware the duties of the duty doctor</w:t>
      </w:r>
      <w:r w:rsidR="0050322D">
        <w:rPr>
          <w:rFonts w:ascii="Tahoma" w:hAnsi="Tahoma" w:cs="Tahoma"/>
          <w:b w:val="0"/>
          <w:color w:val="auto"/>
        </w:rPr>
        <w:t>.  This can be done by:</w:t>
      </w:r>
    </w:p>
    <w:p w:rsidR="004A7F29" w:rsidRDefault="0050322D" w:rsidP="004A7F29">
      <w:pPr>
        <w:pStyle w:val="Heading2"/>
        <w:numPr>
          <w:ilvl w:val="1"/>
          <w:numId w:val="8"/>
        </w:numPr>
        <w:rPr>
          <w:rFonts w:ascii="Tahoma" w:hAnsi="Tahoma" w:cs="Tahoma"/>
          <w:b w:val="0"/>
          <w:color w:val="auto"/>
        </w:rPr>
      </w:pPr>
      <w:r>
        <w:rPr>
          <w:rFonts w:ascii="Tahoma" w:hAnsi="Tahoma" w:cs="Tahoma"/>
          <w:b w:val="0"/>
          <w:color w:val="auto"/>
        </w:rPr>
        <w:t>C</w:t>
      </w:r>
      <w:r w:rsidR="004A7F29">
        <w:rPr>
          <w:rFonts w:ascii="Tahoma" w:hAnsi="Tahoma" w:cs="Tahoma"/>
          <w:b w:val="0"/>
          <w:color w:val="auto"/>
        </w:rPr>
        <w:t xml:space="preserve">ommunication training for reception staff </w:t>
      </w:r>
    </w:p>
    <w:p w:rsidR="004A7F29" w:rsidRDefault="004A7F29" w:rsidP="004A7F29">
      <w:pPr>
        <w:pStyle w:val="Heading2"/>
        <w:numPr>
          <w:ilvl w:val="1"/>
          <w:numId w:val="8"/>
        </w:numPr>
        <w:rPr>
          <w:rFonts w:ascii="Tahoma" w:hAnsi="Tahoma" w:cs="Tahoma"/>
          <w:b w:val="0"/>
          <w:color w:val="auto"/>
        </w:rPr>
      </w:pPr>
      <w:r>
        <w:rPr>
          <w:rFonts w:ascii="Tahoma" w:hAnsi="Tahoma" w:cs="Tahoma"/>
          <w:b w:val="0"/>
          <w:color w:val="auto"/>
        </w:rPr>
        <w:t>Announcements placed on the digital advertising screen.</w:t>
      </w:r>
    </w:p>
    <w:p w:rsidR="004A7F29" w:rsidRDefault="004A7F29" w:rsidP="004A7F29">
      <w:pPr>
        <w:pStyle w:val="Heading2"/>
        <w:numPr>
          <w:ilvl w:val="1"/>
          <w:numId w:val="8"/>
        </w:numPr>
        <w:rPr>
          <w:rFonts w:ascii="Tahoma" w:hAnsi="Tahoma" w:cs="Tahoma"/>
          <w:b w:val="0"/>
          <w:color w:val="auto"/>
        </w:rPr>
      </w:pPr>
      <w:r>
        <w:rPr>
          <w:rFonts w:ascii="Tahoma" w:hAnsi="Tahoma" w:cs="Tahoma"/>
          <w:b w:val="0"/>
          <w:color w:val="auto"/>
        </w:rPr>
        <w:t xml:space="preserve">Notice on right hand side of prescription </w:t>
      </w:r>
    </w:p>
    <w:p w:rsidR="004A7F29" w:rsidRDefault="004A7F29" w:rsidP="004A7F29">
      <w:pPr>
        <w:pStyle w:val="Heading2"/>
        <w:numPr>
          <w:ilvl w:val="1"/>
          <w:numId w:val="8"/>
        </w:numPr>
        <w:rPr>
          <w:rFonts w:ascii="Tahoma" w:hAnsi="Tahoma" w:cs="Tahoma"/>
          <w:b w:val="0"/>
          <w:color w:val="auto"/>
        </w:rPr>
      </w:pPr>
      <w:r>
        <w:rPr>
          <w:rFonts w:ascii="Tahoma" w:hAnsi="Tahoma" w:cs="Tahoma"/>
          <w:b w:val="0"/>
          <w:color w:val="auto"/>
        </w:rPr>
        <w:t xml:space="preserve">Regular feature of duty doctor duties in newsletter </w:t>
      </w: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50322D" w:rsidRDefault="0050322D" w:rsidP="009827FF">
      <w:pPr>
        <w:pStyle w:val="Heading2"/>
        <w:rPr>
          <w:rFonts w:ascii="Tahoma" w:hAnsi="Tahoma" w:cs="Tahoma"/>
          <w:color w:val="auto"/>
        </w:rPr>
      </w:pPr>
    </w:p>
    <w:p w:rsidR="000A30E7" w:rsidRDefault="000A30E7" w:rsidP="009827FF">
      <w:pPr>
        <w:pStyle w:val="Heading2"/>
        <w:rPr>
          <w:rFonts w:ascii="Tahoma" w:hAnsi="Tahoma" w:cs="Tahoma"/>
          <w:color w:val="auto"/>
        </w:rPr>
      </w:pPr>
      <w:r>
        <w:rPr>
          <w:rFonts w:ascii="Tahoma" w:hAnsi="Tahoma" w:cs="Tahoma"/>
          <w:color w:val="auto"/>
        </w:rPr>
        <w:t xml:space="preserve">Comparison of survey results </w:t>
      </w:r>
    </w:p>
    <w:p w:rsidR="00640507" w:rsidRDefault="00640507" w:rsidP="009827FF">
      <w:pPr>
        <w:pStyle w:val="Heading2"/>
        <w:rPr>
          <w:rFonts w:ascii="Tahoma" w:hAnsi="Tahoma" w:cs="Tahom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263"/>
        <w:gridCol w:w="2263"/>
        <w:gridCol w:w="1871"/>
      </w:tblGrid>
      <w:tr w:rsidR="00640507" w:rsidRPr="00540BD3" w:rsidTr="00540BD3">
        <w:tc>
          <w:tcPr>
            <w:tcW w:w="2470" w:type="dxa"/>
            <w:shd w:val="clear" w:color="auto" w:fill="auto"/>
          </w:tcPr>
          <w:p w:rsidR="00640507" w:rsidRPr="00540BD3" w:rsidRDefault="00640507" w:rsidP="00CA4319">
            <w:pPr>
              <w:pStyle w:val="Heading2"/>
              <w:rPr>
                <w:rFonts w:ascii="Tahoma" w:hAnsi="Tahoma" w:cs="Tahoma"/>
                <w:color w:val="auto"/>
              </w:rPr>
            </w:pPr>
          </w:p>
        </w:tc>
        <w:tc>
          <w:tcPr>
            <w:tcW w:w="2271" w:type="dxa"/>
            <w:shd w:val="clear" w:color="auto" w:fill="auto"/>
          </w:tcPr>
          <w:p w:rsidR="00640507" w:rsidRPr="00540BD3" w:rsidRDefault="00640507" w:rsidP="00540BD3">
            <w:pPr>
              <w:pStyle w:val="Heading2"/>
              <w:jc w:val="center"/>
              <w:rPr>
                <w:rFonts w:ascii="Tahoma" w:hAnsi="Tahoma" w:cs="Tahoma"/>
                <w:color w:val="auto"/>
              </w:rPr>
            </w:pPr>
            <w:r w:rsidRPr="00540BD3">
              <w:rPr>
                <w:rFonts w:ascii="Tahoma" w:hAnsi="Tahoma" w:cs="Tahoma"/>
                <w:color w:val="auto"/>
              </w:rPr>
              <w:t>2011/12</w:t>
            </w:r>
          </w:p>
        </w:tc>
        <w:tc>
          <w:tcPr>
            <w:tcW w:w="2271" w:type="dxa"/>
            <w:shd w:val="clear" w:color="auto" w:fill="auto"/>
          </w:tcPr>
          <w:p w:rsidR="00640507" w:rsidRPr="00540BD3" w:rsidRDefault="00640507" w:rsidP="00540BD3">
            <w:pPr>
              <w:pStyle w:val="Heading2"/>
              <w:jc w:val="center"/>
              <w:rPr>
                <w:rFonts w:ascii="Tahoma" w:hAnsi="Tahoma" w:cs="Tahoma"/>
                <w:color w:val="auto"/>
              </w:rPr>
            </w:pPr>
            <w:r w:rsidRPr="00540BD3">
              <w:rPr>
                <w:rFonts w:ascii="Tahoma" w:hAnsi="Tahoma" w:cs="Tahoma"/>
                <w:color w:val="auto"/>
              </w:rPr>
              <w:t>2012/13</w:t>
            </w:r>
          </w:p>
        </w:tc>
        <w:tc>
          <w:tcPr>
            <w:tcW w:w="1850" w:type="dxa"/>
            <w:shd w:val="clear" w:color="auto" w:fill="auto"/>
          </w:tcPr>
          <w:p w:rsidR="00640507" w:rsidRPr="00540BD3" w:rsidRDefault="00640507" w:rsidP="00540BD3">
            <w:pPr>
              <w:pStyle w:val="Heading2"/>
              <w:jc w:val="center"/>
              <w:rPr>
                <w:rFonts w:ascii="Tahoma" w:hAnsi="Tahoma" w:cs="Tahoma"/>
                <w:color w:val="auto"/>
              </w:rPr>
            </w:pPr>
            <w:r w:rsidRPr="00540BD3">
              <w:rPr>
                <w:rFonts w:ascii="Tahoma" w:hAnsi="Tahoma" w:cs="Tahoma"/>
                <w:color w:val="auto"/>
              </w:rPr>
              <w:t>+/-</w:t>
            </w:r>
          </w:p>
        </w:tc>
      </w:tr>
      <w:tr w:rsidR="00640507" w:rsidRPr="00540BD3" w:rsidTr="00540BD3">
        <w:tc>
          <w:tcPr>
            <w:tcW w:w="2470" w:type="dxa"/>
            <w:shd w:val="clear" w:color="auto" w:fill="auto"/>
          </w:tcPr>
          <w:p w:rsidR="00640507" w:rsidRPr="00540BD3" w:rsidRDefault="00640507" w:rsidP="00CA4319">
            <w:pPr>
              <w:pStyle w:val="Heading2"/>
              <w:rPr>
                <w:rFonts w:ascii="Tahoma" w:hAnsi="Tahoma" w:cs="Tahoma"/>
                <w:color w:val="auto"/>
              </w:rPr>
            </w:pPr>
            <w:r w:rsidRPr="00540BD3">
              <w:rPr>
                <w:rFonts w:ascii="Tahoma" w:hAnsi="Tahoma" w:cs="Tahoma"/>
                <w:color w:val="auto"/>
              </w:rPr>
              <w:t>How easy was it to get an appointment for the time you wanted?</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72%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27% negative</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85%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15% negative</w:t>
            </w:r>
          </w:p>
        </w:tc>
        <w:tc>
          <w:tcPr>
            <w:tcW w:w="1850"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Improvement in positive answers</w:t>
            </w:r>
          </w:p>
        </w:tc>
      </w:tr>
      <w:tr w:rsidR="00640507" w:rsidRPr="00540BD3" w:rsidTr="00540BD3">
        <w:tc>
          <w:tcPr>
            <w:tcW w:w="2470" w:type="dxa"/>
            <w:shd w:val="clear" w:color="auto" w:fill="auto"/>
          </w:tcPr>
          <w:p w:rsidR="00640507" w:rsidRPr="00540BD3" w:rsidRDefault="00640507" w:rsidP="000A30E7">
            <w:pPr>
              <w:rPr>
                <w:rFonts w:ascii="Tahoma" w:hAnsi="Tahoma" w:cs="Tahoma"/>
              </w:rPr>
            </w:pPr>
            <w:r w:rsidRPr="00540BD3">
              <w:rPr>
                <w:rFonts w:ascii="Tahoma" w:hAnsi="Tahoma" w:cs="Tahoma"/>
                <w:b/>
              </w:rPr>
              <w:t>How easy was it to get an appointment with the GP you wanted to see?</w:t>
            </w:r>
          </w:p>
          <w:p w:rsidR="00640507" w:rsidRPr="00540BD3" w:rsidRDefault="00640507" w:rsidP="00CA4319">
            <w:pPr>
              <w:pStyle w:val="Heading2"/>
              <w:rPr>
                <w:rFonts w:ascii="Tahoma" w:hAnsi="Tahoma" w:cs="Tahoma"/>
                <w:color w:val="auto"/>
              </w:rPr>
            </w:pP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45%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27% negative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27% neutral</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77%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23% negative</w:t>
            </w:r>
          </w:p>
        </w:tc>
        <w:tc>
          <w:tcPr>
            <w:tcW w:w="1850"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Improvement in positive answers</w:t>
            </w:r>
          </w:p>
        </w:tc>
      </w:tr>
      <w:tr w:rsidR="00640507" w:rsidRPr="00540BD3" w:rsidTr="00540BD3">
        <w:tc>
          <w:tcPr>
            <w:tcW w:w="2470" w:type="dxa"/>
            <w:shd w:val="clear" w:color="auto" w:fill="auto"/>
          </w:tcPr>
          <w:p w:rsidR="00640507" w:rsidRPr="00540BD3" w:rsidRDefault="00640507" w:rsidP="000A30E7">
            <w:pPr>
              <w:rPr>
                <w:rFonts w:ascii="Tahoma" w:hAnsi="Tahoma" w:cs="Tahoma"/>
                <w:b/>
              </w:rPr>
            </w:pPr>
            <w:r w:rsidRPr="00540BD3">
              <w:rPr>
                <w:rFonts w:ascii="Tahoma" w:hAnsi="Tahoma" w:cs="Tahoma"/>
                <w:b/>
              </w:rPr>
              <w:t>Were you able to see the GP you wanted to see?</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45%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45% negative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10% neutral</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69%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16% negative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15% neutral</w:t>
            </w:r>
          </w:p>
        </w:tc>
        <w:tc>
          <w:tcPr>
            <w:tcW w:w="1850"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Improvement in positive answers</w:t>
            </w:r>
          </w:p>
        </w:tc>
      </w:tr>
      <w:tr w:rsidR="00640507" w:rsidRPr="00540BD3" w:rsidTr="00540BD3">
        <w:tc>
          <w:tcPr>
            <w:tcW w:w="2470" w:type="dxa"/>
            <w:shd w:val="clear" w:color="auto" w:fill="auto"/>
          </w:tcPr>
          <w:p w:rsidR="00640507" w:rsidRPr="00540BD3" w:rsidRDefault="00640507" w:rsidP="000A30E7">
            <w:pPr>
              <w:rPr>
                <w:rFonts w:ascii="Tahoma" w:hAnsi="Tahoma" w:cs="Tahoma"/>
                <w:b/>
              </w:rPr>
            </w:pPr>
            <w:r w:rsidRPr="00540BD3">
              <w:rPr>
                <w:rFonts w:ascii="Tahoma" w:hAnsi="Tahoma" w:cs="Tahoma"/>
                <w:b/>
              </w:rPr>
              <w:t>How important is it to you that you see a specific GP when coming to the surgery</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72%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27% negative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 neutral</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86%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11% negative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2% neutral</w:t>
            </w:r>
          </w:p>
        </w:tc>
        <w:tc>
          <w:tcPr>
            <w:tcW w:w="1850"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Improvement in positive answers</w:t>
            </w:r>
          </w:p>
        </w:tc>
      </w:tr>
      <w:tr w:rsidR="00640507" w:rsidRPr="00540BD3" w:rsidTr="00540BD3">
        <w:tc>
          <w:tcPr>
            <w:tcW w:w="2470" w:type="dxa"/>
            <w:shd w:val="clear" w:color="auto" w:fill="auto"/>
          </w:tcPr>
          <w:p w:rsidR="00640507" w:rsidRPr="00540BD3" w:rsidRDefault="00640507" w:rsidP="000A30E7">
            <w:pPr>
              <w:rPr>
                <w:rFonts w:ascii="Tahoma" w:hAnsi="Tahoma" w:cs="Tahoma"/>
                <w:b/>
              </w:rPr>
            </w:pPr>
            <w:r w:rsidRPr="00540BD3">
              <w:rPr>
                <w:rFonts w:ascii="Tahoma" w:hAnsi="Tahoma" w:cs="Tahoma"/>
                <w:b/>
              </w:rPr>
              <w:t>How well do you know which days of the week your GP is available?</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9%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81% negative</w:t>
            </w:r>
          </w:p>
        </w:tc>
        <w:tc>
          <w:tcPr>
            <w:tcW w:w="2271"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33% positive</w:t>
            </w:r>
          </w:p>
          <w:p w:rsidR="00640507" w:rsidRPr="00540BD3" w:rsidRDefault="00640507" w:rsidP="00640507">
            <w:pPr>
              <w:pStyle w:val="Heading2"/>
              <w:rPr>
                <w:rFonts w:ascii="Tahoma" w:hAnsi="Tahoma" w:cs="Tahoma"/>
                <w:color w:val="auto"/>
              </w:rPr>
            </w:pPr>
          </w:p>
          <w:p w:rsidR="00640507" w:rsidRPr="00540BD3" w:rsidRDefault="00640507" w:rsidP="00640507">
            <w:pPr>
              <w:pStyle w:val="Heading2"/>
              <w:rPr>
                <w:rFonts w:ascii="Tahoma" w:hAnsi="Tahoma" w:cs="Tahoma"/>
                <w:color w:val="auto"/>
              </w:rPr>
            </w:pPr>
            <w:r w:rsidRPr="00540BD3">
              <w:rPr>
                <w:rFonts w:ascii="Tahoma" w:hAnsi="Tahoma" w:cs="Tahoma"/>
                <w:color w:val="auto"/>
              </w:rPr>
              <w:t>67% negative</w:t>
            </w:r>
          </w:p>
        </w:tc>
        <w:tc>
          <w:tcPr>
            <w:tcW w:w="1850" w:type="dxa"/>
            <w:shd w:val="clear" w:color="auto" w:fill="auto"/>
          </w:tcPr>
          <w:p w:rsidR="00640507" w:rsidRPr="00540BD3" w:rsidRDefault="00640507" w:rsidP="00640507">
            <w:pPr>
              <w:pStyle w:val="Heading2"/>
              <w:rPr>
                <w:rFonts w:ascii="Tahoma" w:hAnsi="Tahoma" w:cs="Tahoma"/>
                <w:color w:val="auto"/>
              </w:rPr>
            </w:pPr>
            <w:r w:rsidRPr="00540BD3">
              <w:rPr>
                <w:rFonts w:ascii="Tahoma" w:hAnsi="Tahoma" w:cs="Tahoma"/>
                <w:color w:val="auto"/>
              </w:rPr>
              <w:t>Improvement in positive answers</w:t>
            </w:r>
          </w:p>
        </w:tc>
      </w:tr>
    </w:tbl>
    <w:p w:rsidR="00640507" w:rsidRDefault="00640507" w:rsidP="000A30E7">
      <w:pPr>
        <w:pStyle w:val="Heading2"/>
        <w:rPr>
          <w:rFonts w:ascii="Tahoma" w:hAnsi="Tahoma" w:cs="Tahoma"/>
          <w:color w:val="auto"/>
        </w:rPr>
      </w:pPr>
    </w:p>
    <w:p w:rsidR="000A30E7" w:rsidRDefault="000A30E7" w:rsidP="000A30E7">
      <w:pPr>
        <w:pStyle w:val="Heading2"/>
        <w:rPr>
          <w:rFonts w:ascii="Tahoma" w:hAnsi="Tahoma" w:cs="Tahoma"/>
          <w:color w:val="auto"/>
        </w:rPr>
      </w:pPr>
      <w:r w:rsidRPr="009827FF">
        <w:rPr>
          <w:rFonts w:ascii="Tahoma" w:hAnsi="Tahoma" w:cs="Tahoma"/>
          <w:color w:val="auto"/>
        </w:rPr>
        <w:lastRenderedPageBreak/>
        <w:t>Have we improved from last year?</w:t>
      </w:r>
      <w:r w:rsidR="00640507">
        <w:rPr>
          <w:rFonts w:ascii="Tahoma" w:hAnsi="Tahoma" w:cs="Tahoma"/>
          <w:color w:val="auto"/>
        </w:rPr>
        <w:t xml:space="preserve">  </w:t>
      </w:r>
      <w:r w:rsidR="00640507" w:rsidRPr="00640507">
        <w:rPr>
          <w:rFonts w:ascii="Tahoma" w:hAnsi="Tahoma" w:cs="Tahoma"/>
          <w:b w:val="0"/>
          <w:color w:val="auto"/>
        </w:rPr>
        <w:t xml:space="preserve">Yes </w:t>
      </w:r>
      <w:r w:rsidR="00AF653C">
        <w:rPr>
          <w:rFonts w:ascii="Tahoma" w:hAnsi="Tahoma" w:cs="Tahoma"/>
          <w:b w:val="0"/>
          <w:color w:val="auto"/>
        </w:rPr>
        <w:t xml:space="preserve">we have improved on last </w:t>
      </w:r>
      <w:proofErr w:type="spellStart"/>
      <w:r w:rsidR="00AF653C">
        <w:rPr>
          <w:rFonts w:ascii="Tahoma" w:hAnsi="Tahoma" w:cs="Tahoma"/>
          <w:b w:val="0"/>
          <w:color w:val="auto"/>
        </w:rPr>
        <w:t>years</w:t>
      </w:r>
      <w:proofErr w:type="spellEnd"/>
      <w:r w:rsidR="00AF653C">
        <w:rPr>
          <w:rFonts w:ascii="Tahoma" w:hAnsi="Tahoma" w:cs="Tahoma"/>
          <w:b w:val="0"/>
          <w:color w:val="auto"/>
        </w:rPr>
        <w:t xml:space="preserve"> results.  Will it ever be perfect </w:t>
      </w:r>
      <w:r w:rsidR="00977664">
        <w:rPr>
          <w:rFonts w:ascii="Tahoma" w:hAnsi="Tahoma" w:cs="Tahoma"/>
          <w:b w:val="0"/>
          <w:color w:val="auto"/>
        </w:rPr>
        <w:t>–</w:t>
      </w:r>
      <w:r w:rsidR="00AF653C">
        <w:rPr>
          <w:rFonts w:ascii="Tahoma" w:hAnsi="Tahoma" w:cs="Tahoma"/>
          <w:b w:val="0"/>
          <w:color w:val="auto"/>
        </w:rPr>
        <w:t xml:space="preserve"> NO</w:t>
      </w:r>
      <w:r w:rsidR="00977664">
        <w:rPr>
          <w:rFonts w:ascii="Tahoma" w:hAnsi="Tahoma" w:cs="Tahoma"/>
          <w:b w:val="0"/>
          <w:color w:val="auto"/>
        </w:rPr>
        <w:t xml:space="preserve"> </w:t>
      </w:r>
      <w:proofErr w:type="gramStart"/>
      <w:r w:rsidR="00977664">
        <w:rPr>
          <w:rFonts w:ascii="Tahoma" w:hAnsi="Tahoma" w:cs="Tahoma"/>
          <w:b w:val="0"/>
          <w:color w:val="auto"/>
        </w:rPr>
        <w:t xml:space="preserve">- </w:t>
      </w:r>
      <w:r w:rsidR="00640507">
        <w:rPr>
          <w:rFonts w:ascii="Tahoma" w:hAnsi="Tahoma" w:cs="Tahoma"/>
          <w:color w:val="auto"/>
        </w:rPr>
        <w:t xml:space="preserve"> </w:t>
      </w:r>
      <w:r w:rsidR="00AF653C">
        <w:rPr>
          <w:rFonts w:ascii="Tahoma" w:hAnsi="Tahoma" w:cs="Tahoma"/>
          <w:color w:val="auto"/>
        </w:rPr>
        <w:t>but</w:t>
      </w:r>
      <w:proofErr w:type="gramEnd"/>
      <w:r w:rsidR="00AF653C">
        <w:rPr>
          <w:rFonts w:ascii="Tahoma" w:hAnsi="Tahoma" w:cs="Tahoma"/>
          <w:color w:val="auto"/>
        </w:rPr>
        <w:t xml:space="preserve"> it will be reviewed </w:t>
      </w:r>
      <w:r w:rsidR="00805AB3">
        <w:rPr>
          <w:rFonts w:ascii="Tahoma" w:hAnsi="Tahoma" w:cs="Tahoma"/>
          <w:color w:val="auto"/>
        </w:rPr>
        <w:t xml:space="preserve">regularly </w:t>
      </w:r>
      <w:r w:rsidR="00AF653C">
        <w:rPr>
          <w:rFonts w:ascii="Tahoma" w:hAnsi="Tahoma" w:cs="Tahoma"/>
          <w:color w:val="auto"/>
        </w:rPr>
        <w:t>according to demand and access.</w:t>
      </w:r>
    </w:p>
    <w:p w:rsidR="00541C88" w:rsidRPr="00541C88" w:rsidRDefault="00640507" w:rsidP="00640507">
      <w:pPr>
        <w:pStyle w:val="Heading2"/>
        <w:rPr>
          <w:rFonts w:ascii="Tahoma" w:hAnsi="Tahoma" w:cs="Tahoma"/>
          <w:b w:val="0"/>
          <w:color w:val="auto"/>
        </w:rPr>
        <w:sectPr w:rsidR="00541C88" w:rsidRPr="00541C88" w:rsidSect="000D2DA8">
          <w:headerReference w:type="even" r:id="rId27"/>
          <w:headerReference w:type="default" r:id="rId28"/>
          <w:footerReference w:type="even" r:id="rId29"/>
          <w:footerReference w:type="default" r:id="rId30"/>
          <w:headerReference w:type="first" r:id="rId31"/>
          <w:footerReference w:type="first" r:id="rId32"/>
          <w:pgSz w:w="12240" w:h="15840"/>
          <w:pgMar w:top="851" w:right="1797" w:bottom="851" w:left="1797" w:header="709" w:footer="709" w:gutter="0"/>
          <w:cols w:space="708"/>
          <w:docGrid w:linePitch="360"/>
        </w:sectPr>
      </w:pPr>
      <w:r>
        <w:rPr>
          <w:rFonts w:ascii="Tahoma" w:hAnsi="Tahoma" w:cs="Tahoma"/>
          <w:b w:val="0"/>
          <w:color w:val="auto"/>
        </w:rPr>
        <w:t xml:space="preserve"> </w:t>
      </w:r>
    </w:p>
    <w:p w:rsidR="00A26B24" w:rsidRDefault="00A26B24" w:rsidP="00A26B24">
      <w:pPr>
        <w:rPr>
          <w:rFonts w:ascii="Tahoma" w:hAnsi="Tahoma" w:cs="Tahoma"/>
          <w:color w:val="303030"/>
          <w:lang w:val="en-GB" w:eastAsia="en-GB"/>
        </w:rPr>
      </w:pPr>
      <w:r>
        <w:rPr>
          <w:rFonts w:ascii="Tahoma" w:hAnsi="Tahoma" w:cs="Tahoma"/>
          <w:color w:val="303030"/>
          <w:lang w:val="en-GB" w:eastAsia="en-GB"/>
        </w:rPr>
        <w:lastRenderedPageBreak/>
        <w:t>Appendix I – Waiting room poster</w:t>
      </w:r>
    </w:p>
    <w:p w:rsidR="00A26B24" w:rsidRDefault="00A26B24" w:rsidP="00A26B24">
      <w:pPr>
        <w:rPr>
          <w:rFonts w:ascii="Tahoma" w:hAnsi="Tahoma" w:cs="Tahoma"/>
          <w:color w:val="303030"/>
          <w:lang w:val="en-GB" w:eastAsia="en-GB"/>
        </w:rPr>
      </w:pPr>
    </w:p>
    <w:p w:rsidR="00A26B24" w:rsidRPr="00145987" w:rsidRDefault="00A26B24" w:rsidP="00A26B24">
      <w:pPr>
        <w:jc w:val="center"/>
        <w:rPr>
          <w:rFonts w:ascii="Verdana" w:hAnsi="Verdana"/>
          <w:b/>
          <w:color w:val="0000FF"/>
          <w:sz w:val="52"/>
          <w:szCs w:val="52"/>
        </w:rPr>
      </w:pPr>
      <w:r w:rsidRPr="00145987">
        <w:rPr>
          <w:rFonts w:ascii="Verdana" w:hAnsi="Verdana"/>
          <w:b/>
          <w:color w:val="0000FF"/>
          <w:sz w:val="52"/>
          <w:szCs w:val="52"/>
        </w:rPr>
        <w:t>PATIENT OPINION SURVEY</w:t>
      </w:r>
    </w:p>
    <w:p w:rsidR="00A26B24" w:rsidRPr="00145987" w:rsidRDefault="00A26B24" w:rsidP="00A26B24">
      <w:pPr>
        <w:rPr>
          <w:rFonts w:ascii="Verdana" w:hAnsi="Verdana"/>
        </w:rPr>
      </w:pPr>
    </w:p>
    <w:p w:rsidR="00A26B24" w:rsidRPr="00145987" w:rsidRDefault="00A26B24" w:rsidP="00A26B24">
      <w:pPr>
        <w:rPr>
          <w:rFonts w:ascii="Verdana" w:hAnsi="Verdana"/>
        </w:rPr>
      </w:pPr>
    </w:p>
    <w:p w:rsidR="00A26B24" w:rsidRPr="00145987" w:rsidRDefault="00A26B24" w:rsidP="00A26B24">
      <w:pPr>
        <w:rPr>
          <w:rFonts w:ascii="Verdana" w:hAnsi="Verdana"/>
        </w:rPr>
      </w:pPr>
    </w:p>
    <w:p w:rsidR="00A26B24" w:rsidRPr="00145987" w:rsidRDefault="00A26B24" w:rsidP="00A26B24">
      <w:pPr>
        <w:rPr>
          <w:rFonts w:ascii="Verdana" w:hAnsi="Verdana"/>
          <w:sz w:val="32"/>
          <w:szCs w:val="32"/>
        </w:rPr>
      </w:pPr>
      <w:r w:rsidRPr="00145987">
        <w:rPr>
          <w:rFonts w:ascii="Verdana" w:hAnsi="Verdana"/>
          <w:sz w:val="32"/>
          <w:szCs w:val="32"/>
        </w:rPr>
        <w:t xml:space="preserve">We are currently running the </w:t>
      </w:r>
      <w:r>
        <w:rPr>
          <w:rFonts w:ascii="Verdana" w:hAnsi="Verdana"/>
          <w:sz w:val="32"/>
          <w:szCs w:val="32"/>
        </w:rPr>
        <w:t>Regent House Surgery</w:t>
      </w:r>
      <w:r w:rsidRPr="00145987">
        <w:rPr>
          <w:rFonts w:ascii="Verdana" w:hAnsi="Verdana"/>
          <w:sz w:val="32"/>
          <w:szCs w:val="32"/>
        </w:rPr>
        <w:t xml:space="preserve"> opinion survey.</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b/>
          <w:i/>
          <w:sz w:val="32"/>
          <w:szCs w:val="32"/>
        </w:rPr>
      </w:pPr>
      <w:r w:rsidRPr="00145987">
        <w:rPr>
          <w:rFonts w:ascii="Verdana" w:hAnsi="Verdana"/>
          <w:b/>
          <w:i/>
          <w:sz w:val="32"/>
          <w:szCs w:val="32"/>
        </w:rPr>
        <w:t xml:space="preserve">This will be open until </w:t>
      </w:r>
      <w:r>
        <w:rPr>
          <w:rFonts w:ascii="Verdana" w:hAnsi="Verdana"/>
          <w:b/>
          <w:i/>
          <w:sz w:val="32"/>
          <w:szCs w:val="32"/>
        </w:rPr>
        <w:t>Thursday 31</w:t>
      </w:r>
      <w:r w:rsidRPr="007C438E">
        <w:rPr>
          <w:rFonts w:ascii="Verdana" w:hAnsi="Verdana"/>
          <w:b/>
          <w:i/>
          <w:sz w:val="32"/>
          <w:szCs w:val="32"/>
          <w:vertAlign w:val="superscript"/>
        </w:rPr>
        <w:t>st</w:t>
      </w:r>
      <w:r>
        <w:rPr>
          <w:rFonts w:ascii="Verdana" w:hAnsi="Verdana"/>
          <w:b/>
          <w:i/>
          <w:sz w:val="32"/>
          <w:szCs w:val="32"/>
        </w:rPr>
        <w:t xml:space="preserve"> January 2013</w:t>
      </w:r>
      <w:r w:rsidRPr="00145987">
        <w:rPr>
          <w:rFonts w:ascii="Verdana" w:hAnsi="Verdana"/>
          <w:b/>
          <w:i/>
          <w:sz w:val="32"/>
          <w:szCs w:val="32"/>
        </w:rPr>
        <w:t>.</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r w:rsidRPr="00145987">
        <w:rPr>
          <w:rFonts w:ascii="Verdana" w:hAnsi="Verdana"/>
          <w:sz w:val="32"/>
          <w:szCs w:val="32"/>
        </w:rPr>
        <w:t xml:space="preserve">You can complete the survey online at </w:t>
      </w:r>
      <w:hyperlink r:id="rId33" w:history="1">
        <w:r w:rsidRPr="00381A85">
          <w:rPr>
            <w:rStyle w:val="Hyperlink"/>
            <w:rFonts w:ascii="Verdana" w:hAnsi="Verdana"/>
            <w:sz w:val="32"/>
            <w:szCs w:val="32"/>
          </w:rPr>
          <w:t>www.regenthousesurgery.co.uk</w:t>
        </w:r>
      </w:hyperlink>
      <w:r w:rsidR="003D7097">
        <w:rPr>
          <w:rFonts w:ascii="Verdana" w:hAnsi="Verdana"/>
          <w:sz w:val="32"/>
          <w:szCs w:val="32"/>
        </w:rPr>
        <w:t xml:space="preserve"> Follow the link via</w:t>
      </w:r>
      <w:r>
        <w:rPr>
          <w:rFonts w:ascii="Verdana" w:hAnsi="Verdana"/>
          <w:sz w:val="32"/>
          <w:szCs w:val="32"/>
        </w:rPr>
        <w:t xml:space="preserve"> Survey Monkey </w:t>
      </w:r>
      <w:r w:rsidRPr="00145987">
        <w:rPr>
          <w:rFonts w:ascii="Verdana" w:hAnsi="Verdana"/>
          <w:sz w:val="32"/>
          <w:szCs w:val="32"/>
        </w:rPr>
        <w:t>or via the paper questionnaire available at reception.</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r w:rsidRPr="00145987">
        <w:rPr>
          <w:rFonts w:ascii="Verdana" w:hAnsi="Verdana"/>
          <w:sz w:val="32"/>
          <w:szCs w:val="32"/>
        </w:rPr>
        <w:t>Once the survey is closed the results will be reviewed by members of the Staff Consultation Group, in conjunction with the Patient Representation Group. Further surveys may then be done regarding specific areas of concern.</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r w:rsidRPr="00145987">
        <w:rPr>
          <w:rFonts w:ascii="Verdana" w:hAnsi="Verdana"/>
          <w:sz w:val="32"/>
          <w:szCs w:val="32"/>
        </w:rPr>
        <w:t xml:space="preserve">If you would like to join our Patient Representation Group </w:t>
      </w:r>
      <w:proofErr w:type="gramStart"/>
      <w:r w:rsidRPr="00145987">
        <w:rPr>
          <w:rFonts w:ascii="Verdana" w:hAnsi="Verdana"/>
          <w:sz w:val="32"/>
          <w:szCs w:val="32"/>
        </w:rPr>
        <w:t>( PRG</w:t>
      </w:r>
      <w:proofErr w:type="gramEnd"/>
      <w:r w:rsidRPr="00145987">
        <w:rPr>
          <w:rFonts w:ascii="Verdana" w:hAnsi="Verdana"/>
          <w:sz w:val="32"/>
          <w:szCs w:val="32"/>
        </w:rPr>
        <w:t>) please register online via the website or ask for a form at reception.</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r w:rsidRPr="00145987">
        <w:rPr>
          <w:rFonts w:ascii="Verdana" w:hAnsi="Verdana"/>
          <w:sz w:val="32"/>
          <w:szCs w:val="32"/>
        </w:rPr>
        <w:t>Thank you</w:t>
      </w: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p>
    <w:p w:rsidR="00A26B24" w:rsidRPr="00145987" w:rsidRDefault="00A26B24" w:rsidP="00A26B24">
      <w:pPr>
        <w:rPr>
          <w:rFonts w:ascii="Verdana" w:hAnsi="Verdana"/>
          <w:sz w:val="32"/>
          <w:szCs w:val="32"/>
        </w:rPr>
      </w:pPr>
    </w:p>
    <w:p w:rsidR="00A26B24" w:rsidRDefault="00A26B24" w:rsidP="00A26B24">
      <w:pPr>
        <w:rPr>
          <w:rFonts w:ascii="Verdana" w:hAnsi="Verdana"/>
          <w:sz w:val="32"/>
          <w:szCs w:val="32"/>
        </w:rPr>
      </w:pPr>
      <w:r>
        <w:rPr>
          <w:rFonts w:ascii="Verdana" w:hAnsi="Verdana"/>
          <w:sz w:val="32"/>
          <w:szCs w:val="32"/>
        </w:rPr>
        <w:t>Sue Jezzard</w:t>
      </w:r>
    </w:p>
    <w:p w:rsidR="00A26B24" w:rsidRDefault="00A26B24" w:rsidP="00A26B24">
      <w:pPr>
        <w:rPr>
          <w:rFonts w:ascii="Verdana" w:hAnsi="Verdana"/>
          <w:sz w:val="32"/>
          <w:szCs w:val="32"/>
        </w:rPr>
      </w:pPr>
      <w:r>
        <w:rPr>
          <w:rFonts w:ascii="Verdana" w:hAnsi="Verdana"/>
          <w:sz w:val="32"/>
          <w:szCs w:val="32"/>
        </w:rPr>
        <w:t>Practice Manager</w:t>
      </w:r>
    </w:p>
    <w:p w:rsidR="00A26B24" w:rsidRPr="00787551" w:rsidRDefault="00A26B24" w:rsidP="00A26B24">
      <w:pPr>
        <w:rPr>
          <w:rFonts w:ascii="Verdana" w:hAnsi="Verdana"/>
          <w:sz w:val="32"/>
          <w:szCs w:val="32"/>
        </w:rPr>
      </w:pPr>
      <w:r>
        <w:rPr>
          <w:rFonts w:ascii="Tahoma" w:hAnsi="Tahoma" w:cs="Tahoma"/>
          <w:color w:val="303030"/>
          <w:lang w:val="en-GB" w:eastAsia="en-GB"/>
        </w:rPr>
        <w:lastRenderedPageBreak/>
        <w:t>Appendix II – Leaflet to new patients</w:t>
      </w:r>
    </w:p>
    <w:p w:rsidR="00A26B24" w:rsidRDefault="00A26B24" w:rsidP="00A26B24">
      <w:pPr>
        <w:rPr>
          <w:rFonts w:ascii="Arial" w:hAnsi="Arial" w:cs="Arial"/>
          <w:color w:val="303030"/>
          <w:sz w:val="19"/>
          <w:szCs w:val="19"/>
          <w:lang w:val="en-GB" w:eastAsia="en-GB"/>
        </w:rPr>
      </w:pPr>
    </w:p>
    <w:p w:rsidR="00A26B24" w:rsidRDefault="00A26B24" w:rsidP="00A26B24">
      <w:pPr>
        <w:rPr>
          <w:rFonts w:ascii="Arial" w:hAnsi="Arial" w:cs="Arial"/>
          <w:color w:val="303030"/>
          <w:sz w:val="19"/>
          <w:szCs w:val="19"/>
          <w:lang w:val="en-GB" w:eastAsia="en-GB"/>
        </w:rPr>
      </w:pPr>
    </w:p>
    <w:p w:rsidR="00A26B24" w:rsidRPr="008F26D0" w:rsidRDefault="00A26B24" w:rsidP="00A26B24">
      <w:pPr>
        <w:autoSpaceDE w:val="0"/>
        <w:autoSpaceDN w:val="0"/>
        <w:adjustRightInd w:val="0"/>
        <w:rPr>
          <w:rFonts w:ascii="Arial" w:hAnsi="Arial" w:cs="Arial"/>
          <w:sz w:val="22"/>
          <w:szCs w:val="22"/>
        </w:rPr>
      </w:pPr>
      <w:r w:rsidRPr="008F26D0">
        <w:rPr>
          <w:rFonts w:ascii="Arial" w:hAnsi="Arial" w:cs="Arial"/>
          <w:sz w:val="22"/>
          <w:szCs w:val="22"/>
        </w:rPr>
        <w:t>Would you like to have a say about the services provided at Regent House Surgery</w:t>
      </w:r>
    </w:p>
    <w:p w:rsidR="00A26B24" w:rsidRPr="008F26D0" w:rsidRDefault="00A26B24" w:rsidP="00A26B24">
      <w:pPr>
        <w:autoSpaceDE w:val="0"/>
        <w:autoSpaceDN w:val="0"/>
        <w:adjustRightInd w:val="0"/>
        <w:rPr>
          <w:rFonts w:ascii="Arial" w:hAnsi="Arial" w:cs="Arial"/>
          <w:sz w:val="22"/>
          <w:szCs w:val="22"/>
        </w:rPr>
      </w:pPr>
    </w:p>
    <w:p w:rsidR="00A26B24" w:rsidRPr="008F26D0" w:rsidRDefault="00A26B24" w:rsidP="00A26B24">
      <w:pPr>
        <w:autoSpaceDE w:val="0"/>
        <w:autoSpaceDN w:val="0"/>
        <w:adjustRightInd w:val="0"/>
        <w:rPr>
          <w:rFonts w:ascii="Arial" w:hAnsi="Arial" w:cs="Arial"/>
          <w:sz w:val="22"/>
          <w:szCs w:val="22"/>
        </w:rPr>
      </w:pPr>
      <w:r w:rsidRPr="008F26D0">
        <w:rPr>
          <w:rFonts w:ascii="Arial" w:hAnsi="Arial" w:cs="Arial"/>
          <w:sz w:val="22"/>
          <w:szCs w:val="22"/>
        </w:rPr>
        <w:t>To help us with this, we are setting up a virtual patient representation group so that you can have your say</w:t>
      </w:r>
    </w:p>
    <w:p w:rsidR="00A26B24" w:rsidRPr="008F26D0" w:rsidRDefault="00A26B24" w:rsidP="00A26B24">
      <w:pPr>
        <w:autoSpaceDE w:val="0"/>
        <w:autoSpaceDN w:val="0"/>
        <w:adjustRightInd w:val="0"/>
        <w:rPr>
          <w:rFonts w:ascii="Arial" w:hAnsi="Arial" w:cs="Arial"/>
          <w:sz w:val="22"/>
          <w:szCs w:val="22"/>
        </w:rPr>
      </w:pPr>
    </w:p>
    <w:p w:rsidR="00A26B24" w:rsidRPr="008F26D0" w:rsidRDefault="00A26B24" w:rsidP="00A26B24">
      <w:pPr>
        <w:autoSpaceDE w:val="0"/>
        <w:autoSpaceDN w:val="0"/>
        <w:adjustRightInd w:val="0"/>
        <w:rPr>
          <w:rFonts w:ascii="Arial" w:hAnsi="Arial" w:cs="Arial"/>
          <w:sz w:val="22"/>
          <w:szCs w:val="22"/>
        </w:rPr>
      </w:pPr>
      <w:r w:rsidRPr="008F26D0">
        <w:rPr>
          <w:rFonts w:ascii="Arial" w:hAnsi="Arial" w:cs="Arial"/>
          <w:sz w:val="22"/>
          <w:szCs w:val="22"/>
        </w:rPr>
        <w:t>We will ask the members of this representative group some questions from time to time, such as what you think about our opening times or the quality of the care or service you received. We will contact you via email and keep our surveys succinct so it shouldn’t take too much of your time.</w:t>
      </w:r>
    </w:p>
    <w:p w:rsidR="00A26B24" w:rsidRPr="008F26D0" w:rsidRDefault="00A26B24" w:rsidP="00A26B24">
      <w:pPr>
        <w:autoSpaceDE w:val="0"/>
        <w:autoSpaceDN w:val="0"/>
        <w:adjustRightInd w:val="0"/>
        <w:rPr>
          <w:rFonts w:ascii="Arial" w:hAnsi="Arial" w:cs="Arial"/>
          <w:sz w:val="22"/>
          <w:szCs w:val="22"/>
        </w:rPr>
      </w:pPr>
    </w:p>
    <w:p w:rsidR="00A26B24" w:rsidRPr="008F26D0" w:rsidRDefault="00A26B24" w:rsidP="00A26B24">
      <w:pPr>
        <w:autoSpaceDE w:val="0"/>
        <w:autoSpaceDN w:val="0"/>
        <w:adjustRightInd w:val="0"/>
        <w:rPr>
          <w:rFonts w:ascii="Arial" w:hAnsi="Arial" w:cs="Arial"/>
          <w:sz w:val="22"/>
          <w:szCs w:val="22"/>
        </w:rPr>
      </w:pPr>
      <w:r w:rsidRPr="008F26D0">
        <w:rPr>
          <w:rFonts w:ascii="Arial" w:hAnsi="Arial" w:cs="Arial"/>
          <w:sz w:val="22"/>
          <w:szCs w:val="22"/>
        </w:rPr>
        <w:t>By providing your email details we can add them to a contact list that will mean we can contact you by email every now and again to ask you a question or two.</w:t>
      </w:r>
    </w:p>
    <w:p w:rsidR="00A26B24" w:rsidRPr="008F26D0" w:rsidRDefault="00A26B24" w:rsidP="00A26B24">
      <w:pPr>
        <w:autoSpaceDE w:val="0"/>
        <w:autoSpaceDN w:val="0"/>
        <w:adjustRightInd w:val="0"/>
        <w:rPr>
          <w:rFonts w:ascii="Arial" w:hAnsi="Arial" w:cs="Arial"/>
          <w:sz w:val="22"/>
          <w:szCs w:val="22"/>
        </w:rPr>
      </w:pPr>
    </w:p>
    <w:p w:rsidR="00A26B24" w:rsidRPr="008F26D0" w:rsidRDefault="00A26B24" w:rsidP="00A26B24">
      <w:pPr>
        <w:autoSpaceDE w:val="0"/>
        <w:autoSpaceDN w:val="0"/>
        <w:adjustRightInd w:val="0"/>
        <w:rPr>
          <w:rFonts w:ascii="Arial" w:hAnsi="Arial" w:cs="Arial"/>
          <w:sz w:val="22"/>
          <w:szCs w:val="22"/>
        </w:rPr>
      </w:pPr>
      <w:r w:rsidRPr="008F26D0">
        <w:rPr>
          <w:rFonts w:ascii="Arial" w:hAnsi="Arial" w:cs="Arial"/>
          <w:sz w:val="22"/>
          <w:szCs w:val="22"/>
        </w:rPr>
        <w:t>Contact forms are available from reception and on our website:</w:t>
      </w:r>
    </w:p>
    <w:p w:rsidR="00A26B24" w:rsidRDefault="00A26B24" w:rsidP="00A26B24">
      <w:pPr>
        <w:autoSpaceDE w:val="0"/>
        <w:autoSpaceDN w:val="0"/>
        <w:adjustRightInd w:val="0"/>
        <w:rPr>
          <w:rFonts w:ascii="Arial" w:hAnsi="Arial" w:cs="Arial"/>
          <w:color w:val="000000"/>
          <w:sz w:val="22"/>
          <w:szCs w:val="22"/>
        </w:rPr>
      </w:pPr>
      <w:hyperlink r:id="rId34" w:history="1">
        <w:r w:rsidRPr="000B0B71">
          <w:rPr>
            <w:rStyle w:val="Hyperlink"/>
            <w:rFonts w:ascii="Arial" w:hAnsi="Arial" w:cs="Arial"/>
            <w:sz w:val="22"/>
            <w:szCs w:val="22"/>
          </w:rPr>
          <w:t>www.regenthousesurgery.co.uk</w:t>
        </w:r>
      </w:hyperlink>
      <w:r>
        <w:rPr>
          <w:rFonts w:ascii="Arial" w:hAnsi="Arial" w:cs="Arial"/>
          <w:color w:val="000000"/>
          <w:sz w:val="22"/>
          <w:szCs w:val="22"/>
        </w:rPr>
        <w:t xml:space="preserve"> </w:t>
      </w:r>
    </w:p>
    <w:p w:rsidR="00A26B24" w:rsidRDefault="00A26B24" w:rsidP="00A26B24">
      <w:pPr>
        <w:autoSpaceDE w:val="0"/>
        <w:autoSpaceDN w:val="0"/>
        <w:adjustRightInd w:val="0"/>
        <w:rPr>
          <w:rFonts w:ascii="Arial" w:hAnsi="Arial" w:cs="Arial"/>
          <w:color w:val="000000"/>
          <w:sz w:val="22"/>
          <w:szCs w:val="22"/>
        </w:rPr>
      </w:pPr>
    </w:p>
    <w:p w:rsidR="00A26B24" w:rsidRDefault="00A26B24" w:rsidP="00A26B24">
      <w:pPr>
        <w:autoSpaceDE w:val="0"/>
        <w:autoSpaceDN w:val="0"/>
        <w:adjustRightInd w:val="0"/>
        <w:rPr>
          <w:rFonts w:ascii="Tahoma" w:hAnsi="Tahoma" w:cs="Tahoma"/>
          <w:color w:val="000000"/>
        </w:rPr>
      </w:pPr>
    </w:p>
    <w:p w:rsidR="009F60F6" w:rsidRDefault="009F60F6"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Default="00A26B24" w:rsidP="00C77B11">
      <w:pPr>
        <w:pStyle w:val="Heading2"/>
        <w:rPr>
          <w:rFonts w:ascii="Tahoma" w:hAnsi="Tahoma" w:cs="Tahoma"/>
          <w:b w:val="0"/>
          <w:color w:val="000000"/>
        </w:rPr>
      </w:pPr>
    </w:p>
    <w:p w:rsidR="00A26B24" w:rsidRPr="00254F66" w:rsidRDefault="00A26B24" w:rsidP="00A26B24">
      <w:pPr>
        <w:autoSpaceDE w:val="0"/>
        <w:autoSpaceDN w:val="0"/>
        <w:adjustRightInd w:val="0"/>
        <w:rPr>
          <w:rFonts w:ascii="Arial" w:hAnsi="Arial" w:cs="Arial"/>
          <w:color w:val="000000"/>
        </w:rPr>
      </w:pPr>
      <w:r>
        <w:rPr>
          <w:rFonts w:ascii="Arial" w:hAnsi="Arial" w:cs="Arial"/>
          <w:color w:val="000000"/>
        </w:rPr>
        <w:lastRenderedPageBreak/>
        <w:t xml:space="preserve">Appendix </w:t>
      </w:r>
      <w:proofErr w:type="spellStart"/>
      <w:r>
        <w:rPr>
          <w:rFonts w:ascii="Arial" w:hAnsi="Arial" w:cs="Arial"/>
          <w:color w:val="000000"/>
        </w:rPr>
        <w:t>IIa</w:t>
      </w:r>
      <w:proofErr w:type="spellEnd"/>
      <w:r>
        <w:rPr>
          <w:rFonts w:ascii="Arial" w:hAnsi="Arial" w:cs="Arial"/>
          <w:color w:val="000000"/>
        </w:rPr>
        <w:t xml:space="preserve"> – details form </w:t>
      </w:r>
    </w:p>
    <w:p w:rsidR="00A26B24" w:rsidRPr="003022F2" w:rsidRDefault="00A26B24" w:rsidP="00A26B24">
      <w:pPr>
        <w:autoSpaceDE w:val="0"/>
        <w:autoSpaceDN w:val="0"/>
        <w:adjustRightInd w:val="0"/>
        <w:jc w:val="center"/>
        <w:rPr>
          <w:rFonts w:ascii="Arial" w:hAnsi="Arial" w:cs="Arial"/>
          <w:b/>
          <w:color w:val="000000"/>
          <w:sz w:val="40"/>
          <w:szCs w:val="40"/>
        </w:rPr>
      </w:pPr>
      <w:r>
        <w:rPr>
          <w:rFonts w:ascii="Arial" w:hAnsi="Arial" w:cs="Arial"/>
          <w:b/>
          <w:color w:val="000000"/>
          <w:sz w:val="40"/>
          <w:szCs w:val="40"/>
        </w:rPr>
        <w:t xml:space="preserve">REGENT HOUSE SURGERY </w:t>
      </w:r>
    </w:p>
    <w:p w:rsidR="00A26B24" w:rsidRDefault="00A26B24" w:rsidP="00A26B24">
      <w:pPr>
        <w:autoSpaceDE w:val="0"/>
        <w:autoSpaceDN w:val="0"/>
        <w:adjustRightInd w:val="0"/>
        <w:rPr>
          <w:rFonts w:ascii="Arial" w:hAnsi="Arial" w:cs="Arial"/>
          <w:color w:val="000000"/>
          <w:sz w:val="22"/>
          <w:szCs w:val="22"/>
        </w:rPr>
      </w:pPr>
    </w:p>
    <w:p w:rsidR="00A26B24" w:rsidRDefault="00A26B24" w:rsidP="00A26B24">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you are interested in being involved in a Patient </w:t>
      </w:r>
      <w:proofErr w:type="spellStart"/>
      <w:r>
        <w:rPr>
          <w:rFonts w:ascii="Arial" w:hAnsi="Arial" w:cs="Arial"/>
          <w:color w:val="000000"/>
          <w:sz w:val="22"/>
          <w:szCs w:val="22"/>
        </w:rPr>
        <w:t>Particaption</w:t>
      </w:r>
      <w:proofErr w:type="spellEnd"/>
      <w:r>
        <w:rPr>
          <w:rFonts w:ascii="Arial" w:hAnsi="Arial" w:cs="Arial"/>
          <w:color w:val="000000"/>
          <w:sz w:val="22"/>
          <w:szCs w:val="22"/>
        </w:rPr>
        <w:t xml:space="preserve"> Group</w:t>
      </w:r>
      <w:r w:rsidRPr="0044690B">
        <w:rPr>
          <w:rFonts w:ascii="Arial" w:hAnsi="Arial" w:cs="Arial"/>
          <w:color w:val="000000"/>
          <w:sz w:val="22"/>
          <w:szCs w:val="22"/>
        </w:rPr>
        <w:t xml:space="preserve"> please leave your details below and hand this form back to reception, </w:t>
      </w:r>
    </w:p>
    <w:p w:rsidR="00A26B24"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Name:</w:t>
      </w:r>
    </w:p>
    <w:p w:rsidR="00A26B24" w:rsidRDefault="00A26B24" w:rsidP="00A26B24">
      <w:pPr>
        <w:autoSpaceDE w:val="0"/>
        <w:autoSpaceDN w:val="0"/>
        <w:adjustRightInd w:val="0"/>
        <w:rPr>
          <w:rFonts w:ascii="Arial" w:hAnsi="Arial" w:cs="Arial"/>
          <w:i/>
          <w:iCs/>
          <w:color w:val="000000"/>
          <w:sz w:val="22"/>
          <w:szCs w:val="22"/>
        </w:rPr>
      </w:pPr>
      <w:r>
        <w:rPr>
          <w:rFonts w:ascii="Arial" w:hAnsi="Arial" w:cs="Arial"/>
          <w:i/>
          <w:iCs/>
          <w:color w:val="000000"/>
          <w:sz w:val="22"/>
          <w:szCs w:val="22"/>
        </w:rPr>
        <w:t>Address:</w:t>
      </w:r>
    </w:p>
    <w:p w:rsidR="00A26B24" w:rsidRPr="0044690B" w:rsidRDefault="00A26B24" w:rsidP="00A26B24">
      <w:pPr>
        <w:autoSpaceDE w:val="0"/>
        <w:autoSpaceDN w:val="0"/>
        <w:adjustRightInd w:val="0"/>
        <w:rPr>
          <w:rFonts w:ascii="Arial" w:hAnsi="Arial" w:cs="Arial"/>
          <w:i/>
          <w:iCs/>
          <w:color w:val="000000"/>
          <w:sz w:val="22"/>
          <w:szCs w:val="22"/>
        </w:rPr>
      </w:pPr>
      <w:r>
        <w:rPr>
          <w:rFonts w:ascii="Arial" w:hAnsi="Arial" w:cs="Arial"/>
          <w:i/>
          <w:iCs/>
          <w:color w:val="000000"/>
          <w:sz w:val="22"/>
          <w:szCs w:val="22"/>
        </w:rPr>
        <w:t>Telephone number:</w:t>
      </w:r>
    </w:p>
    <w:p w:rsidR="00A26B24" w:rsidRPr="0044690B"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Email address:</w:t>
      </w:r>
    </w:p>
    <w:p w:rsidR="00A26B24" w:rsidRPr="0044690B"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Postcode:</w:t>
      </w:r>
    </w:p>
    <w:p w:rsidR="00A26B24" w:rsidRPr="0044690B" w:rsidRDefault="00A26B24" w:rsidP="00A26B24">
      <w:pPr>
        <w:autoSpaceDE w:val="0"/>
        <w:autoSpaceDN w:val="0"/>
        <w:adjustRightInd w:val="0"/>
        <w:rPr>
          <w:rFonts w:ascii="Arial" w:hAnsi="Arial" w:cs="Arial"/>
          <w:color w:val="000000"/>
          <w:sz w:val="22"/>
          <w:szCs w:val="22"/>
        </w:rPr>
      </w:pPr>
    </w:p>
    <w:p w:rsidR="00A26B24" w:rsidRPr="0044690B" w:rsidRDefault="00A26B24" w:rsidP="00A26B24">
      <w:pPr>
        <w:autoSpaceDE w:val="0"/>
        <w:autoSpaceDN w:val="0"/>
        <w:adjustRightInd w:val="0"/>
        <w:rPr>
          <w:rFonts w:ascii="Arial" w:hAnsi="Arial" w:cs="Arial"/>
          <w:color w:val="000000"/>
          <w:sz w:val="22"/>
          <w:szCs w:val="22"/>
        </w:rPr>
      </w:pPr>
      <w:r w:rsidRPr="0044690B">
        <w:rPr>
          <w:rFonts w:ascii="Arial" w:hAnsi="Arial" w:cs="Arial"/>
          <w:color w:val="000000"/>
          <w:sz w:val="22"/>
          <w:szCs w:val="22"/>
        </w:rPr>
        <w:t>This additional information will help to make sure we try to speak to a representative sample of the patients that are registered at this practice.</w:t>
      </w:r>
    </w:p>
    <w:p w:rsidR="00A26B24" w:rsidRPr="0044690B" w:rsidRDefault="00A26B24" w:rsidP="00A26B24">
      <w:pPr>
        <w:autoSpaceDE w:val="0"/>
        <w:autoSpaceDN w:val="0"/>
        <w:adjustRightInd w:val="0"/>
        <w:rPr>
          <w:rFonts w:ascii="Arial" w:hAnsi="Arial" w:cs="Arial"/>
          <w:color w:val="000000"/>
          <w:sz w:val="22"/>
          <w:szCs w:val="22"/>
        </w:rPr>
      </w:pPr>
    </w:p>
    <w:p w:rsidR="00A26B24" w:rsidRPr="0044690B" w:rsidRDefault="00A26B24" w:rsidP="00A26B24">
      <w:pPr>
        <w:autoSpaceDE w:val="0"/>
        <w:autoSpaceDN w:val="0"/>
        <w:adjustRightInd w:val="0"/>
        <w:rPr>
          <w:rFonts w:ascii="Arial" w:hAnsi="Arial" w:cs="Arial"/>
          <w:color w:val="000000"/>
          <w:sz w:val="22"/>
          <w:szCs w:val="22"/>
        </w:rPr>
      </w:pPr>
      <w:r w:rsidRPr="0044690B">
        <w:rPr>
          <w:rFonts w:ascii="Arial" w:hAnsi="Arial" w:cs="Arial"/>
          <w:color w:val="000000"/>
          <w:sz w:val="22"/>
          <w:szCs w:val="22"/>
        </w:rPr>
        <w:t xml:space="preserve">Are you? </w:t>
      </w:r>
      <w:r w:rsidRPr="0044690B">
        <w:rPr>
          <w:rFonts w:ascii="Arial" w:hAnsi="Arial" w:cs="Arial"/>
          <w:color w:val="000000"/>
          <w:sz w:val="22"/>
          <w:szCs w:val="22"/>
        </w:rPr>
        <w:tab/>
        <w:t xml:space="preserve">Male □ </w:t>
      </w:r>
      <w:r w:rsidRPr="0044690B">
        <w:rPr>
          <w:rFonts w:ascii="Arial" w:hAnsi="Arial" w:cs="Arial"/>
          <w:color w:val="000000"/>
          <w:sz w:val="22"/>
          <w:szCs w:val="22"/>
        </w:rPr>
        <w:tab/>
        <w:t>Female □</w:t>
      </w:r>
    </w:p>
    <w:p w:rsidR="00A26B24" w:rsidRPr="0044690B" w:rsidRDefault="00A26B24" w:rsidP="00A26B24">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05"/>
        <w:gridCol w:w="838"/>
        <w:gridCol w:w="1267"/>
        <w:gridCol w:w="666"/>
      </w:tblGrid>
      <w:tr w:rsidR="00A26B24" w:rsidRPr="00540BD3" w:rsidTr="00540BD3">
        <w:tc>
          <w:tcPr>
            <w:tcW w:w="159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Age: Group</w:t>
            </w:r>
          </w:p>
        </w:tc>
        <w:tc>
          <w:tcPr>
            <w:tcW w:w="1705"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Under 16</w:t>
            </w:r>
          </w:p>
        </w:tc>
        <w:tc>
          <w:tcPr>
            <w:tcW w:w="838"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w:t>
            </w:r>
          </w:p>
        </w:tc>
        <w:tc>
          <w:tcPr>
            <w:tcW w:w="126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17 – 24</w:t>
            </w:r>
          </w:p>
        </w:tc>
        <w:tc>
          <w:tcPr>
            <w:tcW w:w="666"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159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p>
        </w:tc>
        <w:tc>
          <w:tcPr>
            <w:tcW w:w="1705"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25 – 34</w:t>
            </w:r>
          </w:p>
        </w:tc>
        <w:tc>
          <w:tcPr>
            <w:tcW w:w="838" w:type="dxa"/>
            <w:shd w:val="clear" w:color="auto" w:fill="auto"/>
          </w:tcPr>
          <w:p w:rsidR="00A26B24" w:rsidRPr="0044690B" w:rsidRDefault="00A26B24" w:rsidP="00802CF6">
            <w:r w:rsidRPr="00540BD3">
              <w:rPr>
                <w:rFonts w:ascii="Arial" w:hAnsi="Arial" w:cs="Arial"/>
                <w:color w:val="000000"/>
                <w:sz w:val="22"/>
                <w:szCs w:val="22"/>
              </w:rPr>
              <w:t>□</w:t>
            </w:r>
          </w:p>
        </w:tc>
        <w:tc>
          <w:tcPr>
            <w:tcW w:w="126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 xml:space="preserve">35 – 44 </w:t>
            </w:r>
          </w:p>
        </w:tc>
        <w:tc>
          <w:tcPr>
            <w:tcW w:w="666"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159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p>
        </w:tc>
        <w:tc>
          <w:tcPr>
            <w:tcW w:w="1705"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45 – 54</w:t>
            </w:r>
          </w:p>
        </w:tc>
        <w:tc>
          <w:tcPr>
            <w:tcW w:w="838" w:type="dxa"/>
            <w:shd w:val="clear" w:color="auto" w:fill="auto"/>
          </w:tcPr>
          <w:p w:rsidR="00A26B24" w:rsidRPr="0044690B" w:rsidRDefault="00A26B24" w:rsidP="00802CF6">
            <w:r w:rsidRPr="00540BD3">
              <w:rPr>
                <w:rFonts w:ascii="Arial" w:hAnsi="Arial" w:cs="Arial"/>
                <w:color w:val="000000"/>
                <w:sz w:val="22"/>
                <w:szCs w:val="22"/>
              </w:rPr>
              <w:t>□</w:t>
            </w:r>
          </w:p>
        </w:tc>
        <w:tc>
          <w:tcPr>
            <w:tcW w:w="126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55 – 64</w:t>
            </w:r>
          </w:p>
        </w:tc>
        <w:tc>
          <w:tcPr>
            <w:tcW w:w="666"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159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p>
        </w:tc>
        <w:tc>
          <w:tcPr>
            <w:tcW w:w="1705"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65 – 74</w:t>
            </w:r>
          </w:p>
        </w:tc>
        <w:tc>
          <w:tcPr>
            <w:tcW w:w="838" w:type="dxa"/>
            <w:shd w:val="clear" w:color="auto" w:fill="auto"/>
          </w:tcPr>
          <w:p w:rsidR="00A26B24" w:rsidRPr="0044690B" w:rsidRDefault="00A26B24" w:rsidP="00802CF6">
            <w:r w:rsidRPr="00540BD3">
              <w:rPr>
                <w:rFonts w:ascii="Arial" w:hAnsi="Arial" w:cs="Arial"/>
                <w:color w:val="000000"/>
                <w:sz w:val="22"/>
                <w:szCs w:val="22"/>
              </w:rPr>
              <w:t>□</w:t>
            </w:r>
          </w:p>
        </w:tc>
        <w:tc>
          <w:tcPr>
            <w:tcW w:w="126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75 – 84</w:t>
            </w:r>
          </w:p>
        </w:tc>
        <w:tc>
          <w:tcPr>
            <w:tcW w:w="666"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159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p>
        </w:tc>
        <w:tc>
          <w:tcPr>
            <w:tcW w:w="1705"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Over 84</w:t>
            </w:r>
          </w:p>
        </w:tc>
        <w:tc>
          <w:tcPr>
            <w:tcW w:w="838" w:type="dxa"/>
            <w:shd w:val="clear" w:color="auto" w:fill="auto"/>
          </w:tcPr>
          <w:p w:rsidR="00A26B24" w:rsidRPr="0044690B" w:rsidRDefault="00A26B24" w:rsidP="00802CF6">
            <w:r w:rsidRPr="00540BD3">
              <w:rPr>
                <w:rFonts w:ascii="Arial" w:hAnsi="Arial" w:cs="Arial"/>
                <w:color w:val="000000"/>
                <w:sz w:val="22"/>
                <w:szCs w:val="22"/>
              </w:rPr>
              <w:t>□</w:t>
            </w:r>
          </w:p>
        </w:tc>
        <w:tc>
          <w:tcPr>
            <w:tcW w:w="1267"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p>
        </w:tc>
        <w:tc>
          <w:tcPr>
            <w:tcW w:w="666" w:type="dxa"/>
            <w:shd w:val="clear" w:color="auto" w:fill="auto"/>
          </w:tcPr>
          <w:p w:rsidR="00A26B24" w:rsidRPr="0044690B" w:rsidRDefault="00A26B24" w:rsidP="00802CF6">
            <w:r w:rsidRPr="00540BD3">
              <w:rPr>
                <w:rFonts w:ascii="Arial" w:hAnsi="Arial" w:cs="Arial"/>
                <w:color w:val="000000"/>
                <w:sz w:val="22"/>
                <w:szCs w:val="22"/>
              </w:rPr>
              <w:t>□</w:t>
            </w:r>
          </w:p>
        </w:tc>
      </w:tr>
    </w:tbl>
    <w:p w:rsidR="00A26B24" w:rsidRPr="0044690B" w:rsidRDefault="00A26B24" w:rsidP="00A26B24">
      <w:pPr>
        <w:autoSpaceDE w:val="0"/>
        <w:autoSpaceDN w:val="0"/>
        <w:adjustRightInd w:val="0"/>
        <w:rPr>
          <w:rFonts w:ascii="Arial" w:hAnsi="Arial" w:cs="Arial"/>
          <w:color w:val="000000"/>
          <w:sz w:val="22"/>
          <w:szCs w:val="22"/>
        </w:rPr>
      </w:pPr>
    </w:p>
    <w:p w:rsidR="00A26B24" w:rsidRPr="0044690B" w:rsidRDefault="00A26B24" w:rsidP="00A26B24">
      <w:pPr>
        <w:autoSpaceDE w:val="0"/>
        <w:autoSpaceDN w:val="0"/>
        <w:adjustRightInd w:val="0"/>
        <w:rPr>
          <w:rFonts w:ascii="Arial" w:hAnsi="Arial" w:cs="Arial"/>
          <w:color w:val="000000"/>
          <w:sz w:val="22"/>
          <w:szCs w:val="22"/>
        </w:rPr>
      </w:pPr>
      <w:r w:rsidRPr="0044690B">
        <w:rPr>
          <w:rFonts w:ascii="Arial" w:hAnsi="Arial" w:cs="Arial"/>
          <w:color w:val="000000"/>
          <w:sz w:val="22"/>
          <w:szCs w:val="22"/>
        </w:rPr>
        <w:t>To help us ensure our contact list is representative of our local community please indicate which of the following ethnic background you would most closely identify with?</w:t>
      </w:r>
    </w:p>
    <w:p w:rsidR="00A26B24" w:rsidRPr="0044690B" w:rsidRDefault="00A26B24" w:rsidP="00A26B24">
      <w:pPr>
        <w:autoSpaceDE w:val="0"/>
        <w:autoSpaceDN w:val="0"/>
        <w:adjustRightInd w:val="0"/>
        <w:rPr>
          <w:rFonts w:ascii="Arial" w:hAnsi="Arial" w:cs="Arial"/>
          <w:b/>
          <w:bCs/>
          <w:color w:val="000000"/>
          <w:sz w:val="22"/>
          <w:szCs w:val="22"/>
        </w:rPr>
      </w:pP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
        <w:gridCol w:w="2520"/>
        <w:gridCol w:w="540"/>
        <w:gridCol w:w="1706"/>
        <w:gridCol w:w="571"/>
      </w:tblGrid>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b/>
                <w:bCs/>
                <w:color w:val="000000"/>
                <w:sz w:val="22"/>
                <w:szCs w:val="22"/>
              </w:rPr>
              <w:t>White</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British Group</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Irish</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b/>
                <w:bCs/>
                <w:color w:val="000000"/>
                <w:sz w:val="22"/>
                <w:szCs w:val="22"/>
              </w:rPr>
              <w:t>Mixed</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 xml:space="preserve">White &amp; Black </w:t>
            </w:r>
            <w:smartTag w:uri="urn:schemas-microsoft-com:office:smarttags" w:element="place">
              <w:r w:rsidRPr="00540BD3">
                <w:rPr>
                  <w:rFonts w:ascii="Arial" w:hAnsi="Arial" w:cs="Arial"/>
                  <w:color w:val="000000"/>
                  <w:sz w:val="22"/>
                  <w:szCs w:val="22"/>
                </w:rPr>
                <w:t>Caribbean</w:t>
              </w:r>
            </w:smartTag>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White &amp; Black African</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White &amp; Asian</w:t>
            </w:r>
          </w:p>
        </w:tc>
        <w:tc>
          <w:tcPr>
            <w:tcW w:w="571"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w:t>
            </w: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b/>
                <w:bCs/>
                <w:color w:val="000000"/>
                <w:sz w:val="22"/>
                <w:szCs w:val="22"/>
              </w:rPr>
              <w:t>Asian or Asian British</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Indian</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Pakistani</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Bangladeshi</w:t>
            </w:r>
          </w:p>
        </w:tc>
        <w:tc>
          <w:tcPr>
            <w:tcW w:w="571"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w:t>
            </w: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b/>
                <w:bCs/>
                <w:color w:val="000000"/>
                <w:sz w:val="22"/>
                <w:szCs w:val="22"/>
              </w:rPr>
              <w:t>Black or Black British</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smartTag w:uri="urn:schemas-microsoft-com:office:smarttags" w:element="place">
              <w:r w:rsidRPr="00540BD3">
                <w:rPr>
                  <w:rFonts w:ascii="Arial" w:hAnsi="Arial" w:cs="Arial"/>
                  <w:color w:val="000000"/>
                  <w:sz w:val="22"/>
                  <w:szCs w:val="22"/>
                </w:rPr>
                <w:t>Caribbean</w:t>
              </w:r>
            </w:smartTag>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African</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b/>
                <w:bCs/>
                <w:color w:val="000000"/>
                <w:sz w:val="22"/>
                <w:szCs w:val="22"/>
              </w:rPr>
              <w:t>Chinese or other ethnic Group</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r w:rsidR="00A26B24" w:rsidRPr="00540BD3" w:rsidTr="00540BD3">
        <w:tc>
          <w:tcPr>
            <w:tcW w:w="288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Chinese</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252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Any Other</w:t>
            </w:r>
          </w:p>
        </w:tc>
        <w:tc>
          <w:tcPr>
            <w:tcW w:w="540"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r w:rsidRPr="00540BD3">
              <w:rPr>
                <w:rFonts w:ascii="Arial" w:hAnsi="Arial" w:cs="Arial"/>
                <w:color w:val="000000"/>
                <w:sz w:val="22"/>
                <w:szCs w:val="22"/>
              </w:rPr>
              <w:t>□</w:t>
            </w:r>
          </w:p>
        </w:tc>
        <w:tc>
          <w:tcPr>
            <w:tcW w:w="1706"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c>
          <w:tcPr>
            <w:tcW w:w="571" w:type="dxa"/>
            <w:shd w:val="clear" w:color="auto" w:fill="auto"/>
          </w:tcPr>
          <w:p w:rsidR="00A26B24" w:rsidRPr="00540BD3" w:rsidRDefault="00A26B24" w:rsidP="00540BD3">
            <w:pPr>
              <w:autoSpaceDE w:val="0"/>
              <w:autoSpaceDN w:val="0"/>
              <w:adjustRightInd w:val="0"/>
              <w:rPr>
                <w:rFonts w:ascii="Arial" w:hAnsi="Arial" w:cs="Arial"/>
                <w:b/>
                <w:bCs/>
                <w:color w:val="000000"/>
                <w:sz w:val="22"/>
                <w:szCs w:val="22"/>
              </w:rPr>
            </w:pPr>
          </w:p>
        </w:tc>
      </w:tr>
    </w:tbl>
    <w:p w:rsidR="00A26B24" w:rsidRPr="0044690B" w:rsidRDefault="00A26B24" w:rsidP="00A26B24">
      <w:pPr>
        <w:autoSpaceDE w:val="0"/>
        <w:autoSpaceDN w:val="0"/>
        <w:adjustRightInd w:val="0"/>
        <w:rPr>
          <w:rFonts w:ascii="Arial" w:hAnsi="Arial" w:cs="Arial"/>
          <w:b/>
          <w:bCs/>
          <w:color w:val="000000"/>
          <w:sz w:val="22"/>
          <w:szCs w:val="22"/>
        </w:rPr>
      </w:pPr>
    </w:p>
    <w:p w:rsidR="00A26B24" w:rsidRPr="0044690B" w:rsidRDefault="00A26B24" w:rsidP="00A26B24">
      <w:pPr>
        <w:autoSpaceDE w:val="0"/>
        <w:autoSpaceDN w:val="0"/>
        <w:adjustRightInd w:val="0"/>
        <w:rPr>
          <w:rFonts w:ascii="Arial" w:hAnsi="Arial" w:cs="Arial"/>
          <w:color w:val="000000"/>
          <w:sz w:val="22"/>
          <w:szCs w:val="22"/>
        </w:rPr>
      </w:pPr>
      <w:r w:rsidRPr="0044690B">
        <w:rPr>
          <w:rFonts w:ascii="Arial" w:hAnsi="Arial" w:cs="Arial"/>
          <w:color w:val="000000"/>
          <w:sz w:val="22"/>
          <w:szCs w:val="22"/>
        </w:rPr>
        <w:t>How would you describe how often you come to the practice?</w:t>
      </w:r>
    </w:p>
    <w:p w:rsidR="00A26B24" w:rsidRPr="0044690B" w:rsidRDefault="00A26B24" w:rsidP="00A26B24">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24"/>
      </w:tblGrid>
      <w:tr w:rsidR="00A26B24" w:rsidRPr="00540BD3" w:rsidTr="00540BD3">
        <w:tc>
          <w:tcPr>
            <w:tcW w:w="4156"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Regularly</w:t>
            </w:r>
          </w:p>
        </w:tc>
        <w:tc>
          <w:tcPr>
            <w:tcW w:w="524"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4156"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Occasionally</w:t>
            </w:r>
          </w:p>
        </w:tc>
        <w:tc>
          <w:tcPr>
            <w:tcW w:w="524" w:type="dxa"/>
            <w:shd w:val="clear" w:color="auto" w:fill="auto"/>
          </w:tcPr>
          <w:p w:rsidR="00A26B24" w:rsidRPr="0044690B" w:rsidRDefault="00A26B24" w:rsidP="00802CF6">
            <w:r w:rsidRPr="00540BD3">
              <w:rPr>
                <w:rFonts w:ascii="Arial" w:hAnsi="Arial" w:cs="Arial"/>
                <w:color w:val="000000"/>
                <w:sz w:val="22"/>
                <w:szCs w:val="22"/>
              </w:rPr>
              <w:t>□</w:t>
            </w:r>
          </w:p>
        </w:tc>
      </w:tr>
      <w:tr w:rsidR="00A26B24" w:rsidRPr="00540BD3" w:rsidTr="00540BD3">
        <w:tc>
          <w:tcPr>
            <w:tcW w:w="4156" w:type="dxa"/>
            <w:shd w:val="clear" w:color="auto" w:fill="auto"/>
          </w:tcPr>
          <w:p w:rsidR="00A26B24" w:rsidRPr="00540BD3" w:rsidRDefault="00A26B24" w:rsidP="00540BD3">
            <w:pPr>
              <w:autoSpaceDE w:val="0"/>
              <w:autoSpaceDN w:val="0"/>
              <w:adjustRightInd w:val="0"/>
              <w:rPr>
                <w:rFonts w:ascii="Arial" w:hAnsi="Arial" w:cs="Arial"/>
                <w:color w:val="000000"/>
                <w:sz w:val="22"/>
                <w:szCs w:val="22"/>
              </w:rPr>
            </w:pPr>
            <w:r w:rsidRPr="00540BD3">
              <w:rPr>
                <w:rFonts w:ascii="Arial" w:hAnsi="Arial" w:cs="Arial"/>
                <w:color w:val="000000"/>
                <w:sz w:val="22"/>
                <w:szCs w:val="22"/>
              </w:rPr>
              <w:t>Very Rarely</w:t>
            </w:r>
          </w:p>
        </w:tc>
        <w:tc>
          <w:tcPr>
            <w:tcW w:w="524" w:type="dxa"/>
            <w:shd w:val="clear" w:color="auto" w:fill="auto"/>
          </w:tcPr>
          <w:p w:rsidR="00A26B24" w:rsidRPr="0044690B" w:rsidRDefault="00A26B24" w:rsidP="00802CF6">
            <w:r w:rsidRPr="00540BD3">
              <w:rPr>
                <w:rFonts w:ascii="Arial" w:hAnsi="Arial" w:cs="Arial"/>
                <w:color w:val="000000"/>
                <w:sz w:val="22"/>
                <w:szCs w:val="22"/>
              </w:rPr>
              <w:t>□</w:t>
            </w:r>
          </w:p>
        </w:tc>
      </w:tr>
    </w:tbl>
    <w:p w:rsidR="00A26B24" w:rsidRPr="0044690B" w:rsidRDefault="00A26B24" w:rsidP="00A26B24">
      <w:pPr>
        <w:autoSpaceDE w:val="0"/>
        <w:autoSpaceDN w:val="0"/>
        <w:adjustRightInd w:val="0"/>
        <w:rPr>
          <w:rFonts w:ascii="Arial" w:hAnsi="Arial" w:cs="Arial"/>
          <w:color w:val="000000"/>
          <w:sz w:val="22"/>
          <w:szCs w:val="22"/>
        </w:rPr>
      </w:pPr>
    </w:p>
    <w:p w:rsidR="00A26B24" w:rsidRPr="0044690B"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Thank you.</w:t>
      </w:r>
    </w:p>
    <w:p w:rsidR="00A26B24" w:rsidRPr="0044690B" w:rsidRDefault="00A26B24" w:rsidP="00A26B24">
      <w:pPr>
        <w:autoSpaceDE w:val="0"/>
        <w:autoSpaceDN w:val="0"/>
        <w:adjustRightInd w:val="0"/>
        <w:rPr>
          <w:rFonts w:ascii="Arial" w:hAnsi="Arial" w:cs="Arial"/>
          <w:i/>
          <w:iCs/>
          <w:color w:val="000000"/>
          <w:sz w:val="22"/>
          <w:szCs w:val="22"/>
        </w:rPr>
      </w:pPr>
    </w:p>
    <w:p w:rsidR="00A26B24" w:rsidRPr="0044690B"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Please note that no medical information or questions will be responded to.</w:t>
      </w:r>
    </w:p>
    <w:p w:rsidR="00A26B24" w:rsidRPr="009C5205" w:rsidRDefault="00A26B24" w:rsidP="00A26B24">
      <w:pPr>
        <w:autoSpaceDE w:val="0"/>
        <w:autoSpaceDN w:val="0"/>
        <w:adjustRightInd w:val="0"/>
        <w:rPr>
          <w:rFonts w:ascii="Arial" w:hAnsi="Arial" w:cs="Arial"/>
          <w:i/>
          <w:iCs/>
          <w:color w:val="000000"/>
          <w:sz w:val="22"/>
          <w:szCs w:val="22"/>
        </w:rPr>
      </w:pPr>
      <w:r w:rsidRPr="0044690B">
        <w:rPr>
          <w:rFonts w:ascii="Arial" w:hAnsi="Arial" w:cs="Arial"/>
          <w:i/>
          <w:iCs/>
          <w:color w:val="000000"/>
          <w:sz w:val="22"/>
          <w:szCs w:val="22"/>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p w:rsidR="00A26B24" w:rsidRDefault="00A26B24" w:rsidP="00C77B11">
      <w:pPr>
        <w:pStyle w:val="Heading2"/>
        <w:rPr>
          <w:rFonts w:ascii="Tahoma" w:hAnsi="Tahoma" w:cs="Tahoma"/>
          <w:b w:val="0"/>
          <w:color w:val="000000"/>
        </w:rPr>
      </w:pPr>
    </w:p>
    <w:p w:rsidR="00187992" w:rsidRPr="00145987" w:rsidRDefault="00187992" w:rsidP="00187992">
      <w:pPr>
        <w:jc w:val="center"/>
        <w:rPr>
          <w:rFonts w:ascii="Verdana" w:hAnsi="Verdana"/>
          <w:b/>
          <w:color w:val="0000FF"/>
          <w:sz w:val="52"/>
          <w:szCs w:val="52"/>
        </w:rPr>
      </w:pPr>
      <w:r w:rsidRPr="00145987">
        <w:rPr>
          <w:rFonts w:ascii="Verdana" w:hAnsi="Verdana"/>
          <w:b/>
          <w:color w:val="0000FF"/>
          <w:sz w:val="52"/>
          <w:szCs w:val="52"/>
        </w:rPr>
        <w:lastRenderedPageBreak/>
        <w:t>PATIENT SURVEY</w:t>
      </w:r>
      <w:r>
        <w:rPr>
          <w:rFonts w:ascii="Verdana" w:hAnsi="Verdana"/>
          <w:b/>
          <w:color w:val="0000FF"/>
          <w:sz w:val="52"/>
          <w:szCs w:val="52"/>
        </w:rPr>
        <w:t xml:space="preserve"> 2012/13</w:t>
      </w:r>
    </w:p>
    <w:p w:rsidR="00187992" w:rsidRPr="00145987" w:rsidRDefault="00187992" w:rsidP="00187992">
      <w:pPr>
        <w:rPr>
          <w:rFonts w:ascii="Verdana" w:hAnsi="Verdana"/>
        </w:rPr>
      </w:pPr>
    </w:p>
    <w:p w:rsidR="00187992" w:rsidRPr="00581CD2" w:rsidRDefault="00187992" w:rsidP="00187992">
      <w:pPr>
        <w:jc w:val="center"/>
        <w:rPr>
          <w:rFonts w:ascii="Tahoma" w:hAnsi="Tahoma" w:cs="Tahoma"/>
        </w:rPr>
      </w:pPr>
      <w:r w:rsidRPr="00581CD2">
        <w:rPr>
          <w:rFonts w:ascii="Tahoma" w:hAnsi="Tahoma" w:cs="Tahoma"/>
        </w:rPr>
        <w:t>THANK YOU TO ALL THE PATIENTS WHO CONTRIBUTED TO OUR ANNUAL PATIENT SURVEY.</w:t>
      </w:r>
    </w:p>
    <w:p w:rsidR="00187992" w:rsidRPr="00581CD2" w:rsidRDefault="00187992" w:rsidP="00187992">
      <w:pPr>
        <w:jc w:val="center"/>
        <w:rPr>
          <w:rFonts w:ascii="Tahoma" w:hAnsi="Tahoma" w:cs="Tahoma"/>
        </w:rPr>
      </w:pPr>
    </w:p>
    <w:p w:rsidR="00187992" w:rsidRPr="00581CD2" w:rsidRDefault="00187992" w:rsidP="00187992">
      <w:pPr>
        <w:jc w:val="center"/>
        <w:rPr>
          <w:rFonts w:ascii="Tahoma" w:hAnsi="Tahoma" w:cs="Tahoma"/>
        </w:rPr>
      </w:pPr>
      <w:r w:rsidRPr="00581CD2">
        <w:rPr>
          <w:rFonts w:ascii="Tahoma" w:hAnsi="Tahoma" w:cs="Tahoma"/>
        </w:rPr>
        <w:t>TO VIEW THE RESULTS PLEASE GO TO OUR WEBSITE</w:t>
      </w:r>
    </w:p>
    <w:p w:rsidR="00187992" w:rsidRPr="00581CD2" w:rsidRDefault="00187992" w:rsidP="00187992">
      <w:pPr>
        <w:jc w:val="center"/>
        <w:rPr>
          <w:rFonts w:ascii="Tahoma" w:hAnsi="Tahoma" w:cs="Tahoma"/>
        </w:rPr>
      </w:pPr>
      <w:hyperlink r:id="rId35" w:history="1">
        <w:r w:rsidRPr="00581CD2">
          <w:rPr>
            <w:rStyle w:val="Hyperlink"/>
            <w:rFonts w:ascii="Tahoma" w:hAnsi="Tahoma" w:cs="Tahoma"/>
          </w:rPr>
          <w:t>WWW.REGENTHOUSESURGERY.CO.UK</w:t>
        </w:r>
      </w:hyperlink>
    </w:p>
    <w:p w:rsidR="00187992" w:rsidRPr="00581CD2" w:rsidRDefault="00187992" w:rsidP="00187992">
      <w:pPr>
        <w:jc w:val="center"/>
        <w:rPr>
          <w:rFonts w:ascii="Tahoma" w:hAnsi="Tahoma" w:cs="Tahoma"/>
        </w:rPr>
      </w:pPr>
    </w:p>
    <w:p w:rsidR="00187992" w:rsidRPr="00581CD2" w:rsidRDefault="00187992" w:rsidP="00187992">
      <w:pPr>
        <w:rPr>
          <w:rFonts w:ascii="Tahoma" w:hAnsi="Tahoma" w:cs="Tahoma"/>
          <w:color w:val="303030"/>
          <w:lang w:val="en-GB" w:eastAsia="en-GB"/>
        </w:rPr>
      </w:pPr>
      <w:r w:rsidRPr="00581CD2">
        <w:rPr>
          <w:rFonts w:ascii="Tahoma" w:hAnsi="Tahoma" w:cs="Tahoma"/>
          <w:color w:val="303030"/>
          <w:lang w:val="en-GB" w:eastAsia="en-GB"/>
        </w:rPr>
        <w:t xml:space="preserve">THE RESULTS SHOW THAT OVERALL PATIENTS ARE EXTREMELY HAPPY WITH THE SERVICE THAT THEY RECEIVE WHILST VISITING THE SURGERY </w:t>
      </w:r>
    </w:p>
    <w:p w:rsidR="00187992" w:rsidRPr="00581CD2" w:rsidRDefault="00187992" w:rsidP="00187992">
      <w:pPr>
        <w:rPr>
          <w:rFonts w:ascii="Tahoma" w:hAnsi="Tahoma" w:cs="Tahoma"/>
          <w:color w:val="303030"/>
          <w:lang w:val="en-GB" w:eastAsia="en-GB"/>
        </w:rPr>
      </w:pPr>
      <w:r w:rsidRPr="00581CD2">
        <w:rPr>
          <w:rFonts w:ascii="Tahoma" w:hAnsi="Tahoma" w:cs="Tahoma"/>
          <w:color w:val="303030"/>
          <w:lang w:val="en-GB" w:eastAsia="en-GB"/>
        </w:rPr>
        <w:t xml:space="preserve"> </w:t>
      </w:r>
    </w:p>
    <w:p w:rsidR="00187992" w:rsidRPr="00581CD2" w:rsidRDefault="00187992" w:rsidP="00187992">
      <w:pPr>
        <w:numPr>
          <w:ilvl w:val="0"/>
          <w:numId w:val="11"/>
        </w:numPr>
        <w:rPr>
          <w:rFonts w:ascii="Tahoma" w:hAnsi="Tahoma" w:cs="Tahoma"/>
          <w:color w:val="303030"/>
          <w:lang w:val="en-GB" w:eastAsia="en-GB"/>
        </w:rPr>
      </w:pPr>
      <w:r w:rsidRPr="00581CD2">
        <w:rPr>
          <w:rFonts w:ascii="Tahoma" w:hAnsi="Tahoma" w:cs="Tahoma"/>
          <w:color w:val="303030"/>
          <w:lang w:val="en-GB" w:eastAsia="en-GB"/>
        </w:rPr>
        <w:t>50% OF PATIENTS FOUND IT FAIRLY EASY TO GET AN APPOINTMENT AT A TIME THEY WANTED</w:t>
      </w:r>
    </w:p>
    <w:p w:rsidR="00187992" w:rsidRPr="00581CD2" w:rsidRDefault="00187992" w:rsidP="00187992">
      <w:pPr>
        <w:numPr>
          <w:ilvl w:val="0"/>
          <w:numId w:val="11"/>
        </w:numPr>
        <w:rPr>
          <w:rFonts w:ascii="Tahoma" w:hAnsi="Tahoma" w:cs="Tahoma"/>
          <w:color w:val="303030"/>
          <w:lang w:val="en-GB" w:eastAsia="en-GB"/>
        </w:rPr>
      </w:pPr>
      <w:r w:rsidRPr="00581CD2">
        <w:rPr>
          <w:rFonts w:ascii="Tahoma" w:hAnsi="Tahoma" w:cs="Tahoma"/>
          <w:color w:val="303030"/>
          <w:lang w:val="en-GB" w:eastAsia="en-GB"/>
        </w:rPr>
        <w:t>69% OF PATIENTS WERE ABLE TO SEE THE GP OF THEIR CHOICE</w:t>
      </w:r>
    </w:p>
    <w:p w:rsidR="00187992" w:rsidRPr="00581CD2" w:rsidRDefault="00187992" w:rsidP="00187992">
      <w:pPr>
        <w:jc w:val="center"/>
        <w:rPr>
          <w:rFonts w:ascii="Tahoma" w:hAnsi="Tahoma" w:cs="Tahoma"/>
          <w:b/>
          <w:color w:val="FF0000"/>
          <w:lang w:val="en-GB" w:eastAsia="en-GB"/>
        </w:rPr>
      </w:pPr>
      <w:r w:rsidRPr="00581CD2">
        <w:rPr>
          <w:rFonts w:ascii="Tahoma" w:hAnsi="Tahoma" w:cs="Tahoma"/>
          <w:b/>
          <w:color w:val="FF0000"/>
          <w:lang w:val="en-GB" w:eastAsia="en-GB"/>
        </w:rPr>
        <w:t>BUT</w:t>
      </w:r>
    </w:p>
    <w:p w:rsidR="00187992" w:rsidRPr="00581CD2" w:rsidRDefault="00187992" w:rsidP="00187992">
      <w:pPr>
        <w:numPr>
          <w:ilvl w:val="0"/>
          <w:numId w:val="13"/>
        </w:numPr>
        <w:rPr>
          <w:rFonts w:ascii="Tahoma" w:hAnsi="Tahoma" w:cs="Tahoma"/>
          <w:color w:val="303030"/>
          <w:lang w:val="en-GB" w:eastAsia="en-GB"/>
        </w:rPr>
      </w:pPr>
      <w:r w:rsidRPr="00581CD2">
        <w:rPr>
          <w:rFonts w:ascii="Tahoma" w:hAnsi="Tahoma" w:cs="Tahoma"/>
          <w:color w:val="303030"/>
          <w:lang w:val="en-GB" w:eastAsia="en-GB"/>
        </w:rPr>
        <w:t>37% STILL DIDN’T KNOW WHICH DAY OF THE WEEK THEIR GP WAS AVAILABLE</w:t>
      </w:r>
    </w:p>
    <w:p w:rsidR="00187992" w:rsidRPr="00581CD2" w:rsidRDefault="00187992" w:rsidP="00187992">
      <w:pPr>
        <w:numPr>
          <w:ilvl w:val="0"/>
          <w:numId w:val="13"/>
        </w:numPr>
        <w:rPr>
          <w:rFonts w:ascii="Tahoma" w:hAnsi="Tahoma" w:cs="Tahoma"/>
          <w:color w:val="303030"/>
          <w:lang w:val="en-GB" w:eastAsia="en-GB"/>
        </w:rPr>
      </w:pPr>
      <w:r w:rsidRPr="00581CD2">
        <w:rPr>
          <w:rFonts w:ascii="Tahoma" w:hAnsi="Tahoma" w:cs="Tahoma"/>
          <w:color w:val="303030"/>
          <w:lang w:val="en-GB" w:eastAsia="en-GB"/>
        </w:rPr>
        <w:t>62% KNEW WE HAD A DUTY DOCTOR</w:t>
      </w:r>
    </w:p>
    <w:p w:rsidR="00187992" w:rsidRPr="00581CD2" w:rsidRDefault="00187992" w:rsidP="00187992">
      <w:pPr>
        <w:numPr>
          <w:ilvl w:val="0"/>
          <w:numId w:val="13"/>
        </w:numPr>
        <w:rPr>
          <w:rFonts w:ascii="Tahoma" w:hAnsi="Tahoma" w:cs="Tahoma"/>
          <w:color w:val="303030"/>
          <w:lang w:val="en-GB" w:eastAsia="en-GB"/>
        </w:rPr>
      </w:pPr>
      <w:r w:rsidRPr="00581CD2">
        <w:rPr>
          <w:rFonts w:ascii="Tahoma" w:hAnsi="Tahoma" w:cs="Tahoma"/>
          <w:color w:val="303030"/>
          <w:lang w:val="en-GB" w:eastAsia="en-GB"/>
        </w:rPr>
        <w:t>66% STILL DIDN’T KNOW WHAT THE DUTY DOCTOR DID</w:t>
      </w:r>
    </w:p>
    <w:p w:rsidR="00187992" w:rsidRPr="00581CD2" w:rsidRDefault="00187992" w:rsidP="00187992">
      <w:pPr>
        <w:rPr>
          <w:rFonts w:ascii="Tahoma" w:hAnsi="Tahoma" w:cs="Tahoma"/>
          <w:color w:val="303030"/>
          <w:lang w:val="en-GB" w:eastAsia="en-GB"/>
        </w:rPr>
      </w:pPr>
    </w:p>
    <w:p w:rsidR="00187992" w:rsidRPr="00581CD2" w:rsidRDefault="00187992" w:rsidP="00187992">
      <w:pPr>
        <w:rPr>
          <w:rFonts w:ascii="Tahoma" w:hAnsi="Tahoma" w:cs="Tahoma"/>
          <w:color w:val="303030"/>
          <w:lang w:val="en-GB" w:eastAsia="en-GB"/>
        </w:rPr>
      </w:pPr>
      <w:r w:rsidRPr="00581CD2">
        <w:rPr>
          <w:rFonts w:ascii="Tahoma" w:hAnsi="Tahoma" w:cs="Tahoma"/>
          <w:color w:val="303030"/>
          <w:lang w:val="en-GB" w:eastAsia="en-GB"/>
        </w:rPr>
        <w:t xml:space="preserve">AFTER DISCUSSION WITH OUR PATIENT REPRESENTATION GROUP (PRG) AND THE MANAGEMENT TEAM WE </w:t>
      </w:r>
      <w:r>
        <w:rPr>
          <w:rFonts w:ascii="Tahoma" w:hAnsi="Tahoma" w:cs="Tahoma"/>
          <w:color w:val="303030"/>
          <w:lang w:val="en-GB" w:eastAsia="en-GB"/>
        </w:rPr>
        <w:t xml:space="preserve">WILL CONTINUE TO </w:t>
      </w:r>
      <w:r w:rsidRPr="00581CD2">
        <w:rPr>
          <w:rFonts w:ascii="Tahoma" w:hAnsi="Tahoma" w:cs="Tahoma"/>
          <w:color w:val="303030"/>
          <w:lang w:val="en-GB" w:eastAsia="en-GB"/>
        </w:rPr>
        <w:t xml:space="preserve">PROMOTE THE SERVICES OF THE DUTY DOCTOR BY: </w:t>
      </w:r>
    </w:p>
    <w:p w:rsidR="00187992" w:rsidRPr="00581CD2" w:rsidRDefault="00187992" w:rsidP="00187992">
      <w:pPr>
        <w:numPr>
          <w:ilvl w:val="0"/>
          <w:numId w:val="12"/>
        </w:numPr>
        <w:rPr>
          <w:rFonts w:ascii="Tahoma" w:hAnsi="Tahoma" w:cs="Tahoma"/>
          <w:color w:val="303030"/>
          <w:lang w:val="en-GB" w:eastAsia="en-GB"/>
        </w:rPr>
      </w:pPr>
      <w:r>
        <w:rPr>
          <w:rFonts w:ascii="Tahoma" w:hAnsi="Tahoma" w:cs="Tahoma"/>
          <w:color w:val="303030"/>
          <w:lang w:val="en-GB" w:eastAsia="en-GB"/>
        </w:rPr>
        <w:t>PLACING AN NOTICE</w:t>
      </w:r>
      <w:r w:rsidRPr="00581CD2">
        <w:rPr>
          <w:rFonts w:ascii="Tahoma" w:hAnsi="Tahoma" w:cs="Tahoma"/>
          <w:color w:val="303030"/>
          <w:lang w:val="en-GB" w:eastAsia="en-GB"/>
        </w:rPr>
        <w:t xml:space="preserve"> ON OUR DIGITAL ADVERTISING SCREEN</w:t>
      </w:r>
    </w:p>
    <w:p w:rsidR="00187992" w:rsidRPr="00581CD2" w:rsidRDefault="00187992" w:rsidP="00187992">
      <w:pPr>
        <w:numPr>
          <w:ilvl w:val="0"/>
          <w:numId w:val="12"/>
        </w:numPr>
        <w:rPr>
          <w:rFonts w:ascii="Tahoma" w:hAnsi="Tahoma" w:cs="Tahoma"/>
          <w:color w:val="303030"/>
          <w:lang w:val="en-GB" w:eastAsia="en-GB"/>
        </w:rPr>
      </w:pPr>
      <w:r w:rsidRPr="00581CD2">
        <w:rPr>
          <w:rFonts w:ascii="Tahoma" w:hAnsi="Tahoma" w:cs="Tahoma"/>
          <w:color w:val="303030"/>
          <w:lang w:val="en-GB" w:eastAsia="en-GB"/>
        </w:rPr>
        <w:t>REGULAR ADVERTISING IN OUR QUARTERLY NEWSLETTER</w:t>
      </w:r>
    </w:p>
    <w:p w:rsidR="00187992" w:rsidRPr="00581CD2" w:rsidRDefault="00187992" w:rsidP="00187992">
      <w:pPr>
        <w:numPr>
          <w:ilvl w:val="0"/>
          <w:numId w:val="12"/>
        </w:numPr>
        <w:rPr>
          <w:rFonts w:ascii="Tahoma" w:hAnsi="Tahoma" w:cs="Tahoma"/>
          <w:color w:val="303030"/>
          <w:lang w:val="en-GB" w:eastAsia="en-GB"/>
        </w:rPr>
      </w:pPr>
      <w:r w:rsidRPr="00581CD2">
        <w:rPr>
          <w:rFonts w:ascii="Tahoma" w:hAnsi="Tahoma" w:cs="Tahoma"/>
          <w:color w:val="303030"/>
          <w:lang w:val="en-GB" w:eastAsia="en-GB"/>
        </w:rPr>
        <w:t>STAFF TRAINING</w:t>
      </w:r>
    </w:p>
    <w:p w:rsidR="00187992" w:rsidRDefault="00187992" w:rsidP="00187992">
      <w:pPr>
        <w:numPr>
          <w:ilvl w:val="0"/>
          <w:numId w:val="12"/>
        </w:numPr>
        <w:rPr>
          <w:rFonts w:ascii="Tahoma" w:hAnsi="Tahoma" w:cs="Tahoma"/>
          <w:color w:val="303030"/>
          <w:lang w:val="en-GB" w:eastAsia="en-GB"/>
        </w:rPr>
      </w:pPr>
      <w:r w:rsidRPr="00581CD2">
        <w:rPr>
          <w:rFonts w:ascii="Tahoma" w:hAnsi="Tahoma" w:cs="Tahoma"/>
          <w:color w:val="303030"/>
          <w:lang w:val="en-GB" w:eastAsia="en-GB"/>
        </w:rPr>
        <w:t>Q &amp; A LEAFLET IN RECEPTION.</w:t>
      </w:r>
    </w:p>
    <w:p w:rsidR="00187992" w:rsidRPr="00581CD2" w:rsidRDefault="00187992" w:rsidP="00187992">
      <w:pPr>
        <w:numPr>
          <w:ilvl w:val="0"/>
          <w:numId w:val="12"/>
        </w:numPr>
        <w:rPr>
          <w:rFonts w:ascii="Tahoma" w:hAnsi="Tahoma" w:cs="Tahoma"/>
          <w:color w:val="303030"/>
          <w:lang w:val="en-GB" w:eastAsia="en-GB"/>
        </w:rPr>
      </w:pPr>
      <w:r>
        <w:rPr>
          <w:rFonts w:ascii="Tahoma" w:hAnsi="Tahoma" w:cs="Tahoma"/>
          <w:color w:val="303030"/>
          <w:lang w:val="en-GB" w:eastAsia="en-GB"/>
        </w:rPr>
        <w:t>NOTICE ON OUR NOTICE BOARD IN RECEPTION</w:t>
      </w:r>
    </w:p>
    <w:p w:rsidR="00187992" w:rsidRPr="00581CD2" w:rsidRDefault="00187992" w:rsidP="00187992">
      <w:pPr>
        <w:rPr>
          <w:rFonts w:ascii="Tahoma" w:hAnsi="Tahoma" w:cs="Tahoma"/>
          <w:color w:val="303030"/>
          <w:lang w:val="en-GB" w:eastAsia="en-GB"/>
        </w:rPr>
      </w:pPr>
    </w:p>
    <w:p w:rsidR="00187992" w:rsidRPr="00581CD2" w:rsidRDefault="00187992" w:rsidP="00187992">
      <w:pPr>
        <w:rPr>
          <w:rFonts w:ascii="Tahoma" w:hAnsi="Tahoma" w:cs="Tahoma"/>
          <w:color w:val="303030"/>
          <w:lang w:val="en-GB" w:eastAsia="en-GB"/>
        </w:rPr>
      </w:pPr>
      <w:r w:rsidRPr="00581CD2">
        <w:rPr>
          <w:rFonts w:ascii="Tahoma" w:hAnsi="Tahoma" w:cs="Tahoma"/>
          <w:color w:val="303030"/>
          <w:lang w:val="en-GB" w:eastAsia="en-GB"/>
        </w:rPr>
        <w:t>IF YOU WOULD LIKE TO SIGN UP TO RECEIVE A NEWSLETTER PLEASE GO TO OUR WEBSITE WWW.REGENTHOUSESURGERY.CO.UK</w:t>
      </w:r>
    </w:p>
    <w:p w:rsidR="00187992" w:rsidRPr="00581CD2" w:rsidRDefault="00187992" w:rsidP="00187992">
      <w:pPr>
        <w:rPr>
          <w:rFonts w:ascii="Tahoma" w:hAnsi="Tahoma" w:cs="Tahoma"/>
          <w:color w:val="303030"/>
          <w:lang w:val="en-GB" w:eastAsia="en-GB"/>
        </w:rPr>
      </w:pPr>
    </w:p>
    <w:p w:rsidR="00187992" w:rsidRPr="00581CD2" w:rsidRDefault="00187992" w:rsidP="00187992">
      <w:pPr>
        <w:rPr>
          <w:rFonts w:ascii="Tahoma" w:hAnsi="Tahoma" w:cs="Tahoma"/>
          <w:color w:val="303030"/>
          <w:lang w:val="en-GB" w:eastAsia="en-GB"/>
        </w:rPr>
      </w:pPr>
    </w:p>
    <w:p w:rsidR="00187992" w:rsidRPr="00581CD2" w:rsidRDefault="00187992" w:rsidP="00187992">
      <w:pPr>
        <w:rPr>
          <w:rFonts w:ascii="Tahoma" w:hAnsi="Tahoma" w:cs="Tahoma"/>
          <w:color w:val="303030"/>
          <w:lang w:val="en-GB" w:eastAsia="en-GB"/>
        </w:rPr>
      </w:pPr>
      <w:r w:rsidRPr="00581CD2">
        <w:rPr>
          <w:rFonts w:ascii="Tahoma" w:hAnsi="Tahoma" w:cs="Tahoma"/>
          <w:color w:val="303030"/>
          <w:lang w:val="en-GB" w:eastAsia="en-GB"/>
        </w:rPr>
        <w:t xml:space="preserve">PLEASE GO TO OUR WEBSITE </w:t>
      </w:r>
      <w:hyperlink r:id="rId36" w:history="1">
        <w:r w:rsidRPr="00581CD2">
          <w:rPr>
            <w:rStyle w:val="Hyperlink"/>
            <w:rFonts w:ascii="Tahoma" w:hAnsi="Tahoma" w:cs="Tahoma"/>
            <w:lang w:val="en-GB" w:eastAsia="en-GB"/>
          </w:rPr>
          <w:t>WWW.REGENTHOUSESURGERY.CO.UK</w:t>
        </w:r>
      </w:hyperlink>
      <w:r w:rsidRPr="00581CD2">
        <w:rPr>
          <w:rFonts w:ascii="Tahoma" w:hAnsi="Tahoma" w:cs="Tahoma"/>
          <w:color w:val="303030"/>
          <w:lang w:val="en-GB" w:eastAsia="en-GB"/>
        </w:rPr>
        <w:t xml:space="preserve"> </w:t>
      </w:r>
    </w:p>
    <w:p w:rsidR="00187992" w:rsidRPr="00581CD2" w:rsidRDefault="00187992" w:rsidP="00187992">
      <w:pPr>
        <w:rPr>
          <w:rFonts w:ascii="Tahoma" w:hAnsi="Tahoma" w:cs="Tahoma"/>
        </w:rPr>
      </w:pPr>
    </w:p>
    <w:p w:rsidR="00187992" w:rsidRPr="00581CD2" w:rsidRDefault="00187992" w:rsidP="00187992">
      <w:pPr>
        <w:rPr>
          <w:rFonts w:ascii="Tahoma" w:hAnsi="Tahoma" w:cs="Tahoma"/>
        </w:rPr>
      </w:pPr>
      <w:r w:rsidRPr="00581CD2">
        <w:rPr>
          <w:rFonts w:ascii="Tahoma" w:hAnsi="Tahoma" w:cs="Tahoma"/>
        </w:rPr>
        <w:t xml:space="preserve">IF YOU WOULD LIKE TO JOIN OUR PATIENT REPRESENTATION GROUP </w:t>
      </w:r>
      <w:proofErr w:type="gramStart"/>
      <w:r w:rsidRPr="00581CD2">
        <w:rPr>
          <w:rFonts w:ascii="Tahoma" w:hAnsi="Tahoma" w:cs="Tahoma"/>
        </w:rPr>
        <w:t>( PRG</w:t>
      </w:r>
      <w:proofErr w:type="gramEnd"/>
      <w:r w:rsidRPr="00581CD2">
        <w:rPr>
          <w:rFonts w:ascii="Tahoma" w:hAnsi="Tahoma" w:cs="Tahoma"/>
        </w:rPr>
        <w:t>) PLEASE REGISTER ONLINE VIA THE WEBSITE OR ASK FOR A FORM AT RECEPTION.</w:t>
      </w:r>
    </w:p>
    <w:p w:rsidR="00187992" w:rsidRDefault="00187992" w:rsidP="00187992">
      <w:pPr>
        <w:pStyle w:val="Heading2"/>
        <w:rPr>
          <w:rFonts w:ascii="Tahoma" w:hAnsi="Tahoma" w:cs="Tahoma"/>
          <w:b w:val="0"/>
          <w:color w:val="000000"/>
        </w:rPr>
      </w:pPr>
    </w:p>
    <w:p w:rsidR="00187992" w:rsidRDefault="00187992" w:rsidP="00187992">
      <w:pPr>
        <w:pStyle w:val="Heading2"/>
        <w:rPr>
          <w:rFonts w:ascii="Tahoma" w:hAnsi="Tahoma" w:cs="Tahoma"/>
          <w:b w:val="0"/>
          <w:color w:val="000000"/>
        </w:rPr>
      </w:pPr>
    </w:p>
    <w:p w:rsidR="00187992" w:rsidRDefault="00187992" w:rsidP="00187992">
      <w:pPr>
        <w:pStyle w:val="Heading2"/>
        <w:rPr>
          <w:rFonts w:ascii="Tahoma" w:hAnsi="Tahoma" w:cs="Tahoma"/>
          <w:b w:val="0"/>
          <w:color w:val="000000"/>
        </w:rPr>
      </w:pPr>
    </w:p>
    <w:p w:rsidR="00187992" w:rsidRDefault="00187992" w:rsidP="00187992">
      <w:pPr>
        <w:pStyle w:val="Heading2"/>
        <w:rPr>
          <w:rFonts w:ascii="Tahoma" w:hAnsi="Tahoma" w:cs="Tahoma"/>
          <w:b w:val="0"/>
          <w:color w:val="000000"/>
        </w:rPr>
      </w:pPr>
    </w:p>
    <w:p w:rsidR="00187992" w:rsidRDefault="00187992" w:rsidP="00187992">
      <w:pPr>
        <w:pStyle w:val="Heading2"/>
        <w:rPr>
          <w:rFonts w:ascii="Tahoma" w:hAnsi="Tahoma" w:cs="Tahoma"/>
          <w:b w:val="0"/>
          <w:color w:val="000000"/>
        </w:rPr>
      </w:pPr>
    </w:p>
    <w:p w:rsidR="00717632" w:rsidRDefault="00717632" w:rsidP="00717632">
      <w:pPr>
        <w:rPr>
          <w:sz w:val="32"/>
          <w:szCs w:val="32"/>
        </w:rPr>
        <w:sectPr w:rsidR="00717632" w:rsidSect="00717632">
          <w:pgSz w:w="11906" w:h="16838"/>
          <w:pgMar w:top="1440" w:right="1440" w:bottom="1440" w:left="1800" w:header="708" w:footer="708" w:gutter="0"/>
          <w:cols w:space="708"/>
          <w:docGrid w:linePitch="360"/>
        </w:sectPr>
      </w:pPr>
    </w:p>
    <w:p w:rsidR="00187992" w:rsidRPr="00187992" w:rsidRDefault="00187992" w:rsidP="00717632">
      <w:pPr>
        <w:jc w:val="center"/>
        <w:rPr>
          <w:sz w:val="32"/>
          <w:szCs w:val="32"/>
        </w:rPr>
      </w:pPr>
      <w:r w:rsidRPr="00187992">
        <w:rPr>
          <w:sz w:val="32"/>
          <w:szCs w:val="32"/>
        </w:rPr>
        <w:lastRenderedPageBreak/>
        <w:t>DOCTORS WORKING WEEK</w:t>
      </w:r>
    </w:p>
    <w:tbl>
      <w:tblPr>
        <w:tblW w:w="5000" w:type="pct"/>
        <w:tblBorders>
          <w:top w:val="dotted" w:sz="6" w:space="0" w:color="C0C0C0"/>
          <w:left w:val="dotted" w:sz="6" w:space="0" w:color="C0C0C0"/>
          <w:bottom w:val="dotted" w:sz="6" w:space="0" w:color="C0C0C0"/>
          <w:right w:val="dotted" w:sz="6" w:space="0" w:color="C0C0C0"/>
        </w:tblBorders>
        <w:tblCellMar>
          <w:top w:w="15" w:type="dxa"/>
          <w:left w:w="15" w:type="dxa"/>
          <w:bottom w:w="15" w:type="dxa"/>
          <w:right w:w="15" w:type="dxa"/>
        </w:tblCellMar>
        <w:tblLook w:val="0000" w:firstRow="0" w:lastRow="0" w:firstColumn="0" w:lastColumn="0" w:noHBand="0" w:noVBand="0"/>
      </w:tblPr>
      <w:tblGrid>
        <w:gridCol w:w="2892"/>
        <w:gridCol w:w="1940"/>
        <w:gridCol w:w="2057"/>
        <w:gridCol w:w="2777"/>
        <w:gridCol w:w="2382"/>
        <w:gridCol w:w="1940"/>
      </w:tblGrid>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b/>
                <w:bCs/>
                <w:color w:val="0000FF"/>
                <w:sz w:val="20"/>
                <w:szCs w:val="20"/>
                <w:lang w:val="en-GB" w:eastAsia="en-GB"/>
              </w:rPr>
            </w:pP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0000FF"/>
                <w:sz w:val="20"/>
                <w:szCs w:val="20"/>
                <w:lang w:val="en-GB" w:eastAsia="en-GB"/>
              </w:rPr>
              <w:t>MONDAY</w:t>
            </w:r>
            <w:r w:rsidRPr="00187992">
              <w:rPr>
                <w:rFonts w:ascii="Arial" w:hAnsi="Arial" w:cs="Arial"/>
                <w:color w:val="0000FF"/>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b/>
                <w:bCs/>
                <w:color w:val="0000FF"/>
                <w:sz w:val="20"/>
                <w:szCs w:val="20"/>
                <w:lang w:val="en-GB" w:eastAsia="en-GB"/>
              </w:rPr>
            </w:pP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0000FF"/>
                <w:sz w:val="20"/>
                <w:szCs w:val="20"/>
                <w:lang w:val="en-GB" w:eastAsia="en-GB"/>
              </w:rPr>
              <w:t>TUESDAY</w:t>
            </w:r>
            <w:r w:rsidRPr="00187992">
              <w:rPr>
                <w:rFonts w:ascii="Arial" w:hAnsi="Arial" w:cs="Arial"/>
                <w:color w:val="0000FF"/>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b/>
                <w:bCs/>
                <w:color w:val="0000FF"/>
                <w:sz w:val="20"/>
                <w:szCs w:val="20"/>
                <w:lang w:val="en-GB" w:eastAsia="en-GB"/>
              </w:rPr>
            </w:pP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0000FF"/>
                <w:sz w:val="20"/>
                <w:szCs w:val="20"/>
                <w:lang w:val="en-GB" w:eastAsia="en-GB"/>
              </w:rPr>
              <w:t>WEDNESDAY</w:t>
            </w:r>
            <w:r w:rsidRPr="00187992">
              <w:rPr>
                <w:rFonts w:ascii="Arial" w:hAnsi="Arial" w:cs="Arial"/>
                <w:color w:val="0000FF"/>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b/>
                <w:bCs/>
                <w:color w:val="0000FF"/>
                <w:sz w:val="20"/>
                <w:szCs w:val="20"/>
                <w:lang w:val="en-GB" w:eastAsia="en-GB"/>
              </w:rPr>
            </w:pP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0000FF"/>
                <w:sz w:val="20"/>
                <w:szCs w:val="20"/>
                <w:lang w:val="en-GB" w:eastAsia="en-GB"/>
              </w:rPr>
              <w:t>THURSDAY</w:t>
            </w:r>
            <w:r w:rsidRPr="00187992">
              <w:rPr>
                <w:rFonts w:ascii="Arial" w:hAnsi="Arial" w:cs="Arial"/>
                <w:color w:val="0000FF"/>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b/>
                <w:bCs/>
                <w:color w:val="0000FF"/>
                <w:sz w:val="20"/>
                <w:szCs w:val="20"/>
                <w:lang w:val="en-GB" w:eastAsia="en-GB"/>
              </w:rPr>
            </w:pP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0000FF"/>
                <w:sz w:val="20"/>
                <w:szCs w:val="20"/>
                <w:lang w:val="en-GB" w:eastAsia="en-GB"/>
              </w:rPr>
              <w:t>FRIDAY</w:t>
            </w:r>
            <w:r w:rsidRPr="00187992">
              <w:rPr>
                <w:rFonts w:ascii="Arial" w:hAnsi="Arial" w:cs="Arial"/>
                <w:color w:val="0000FF"/>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D</w:t>
            </w:r>
            <w:r w:rsidRPr="00187992">
              <w:rPr>
                <w:rFonts w:ascii="Arial" w:hAnsi="Arial" w:cs="Arial"/>
                <w:color w:val="FF0000"/>
                <w:sz w:val="20"/>
                <w:szCs w:val="20"/>
                <w:lang w:val="en-GB" w:eastAsia="en-GB"/>
              </w:rPr>
              <w:t xml:space="preserve"> </w:t>
            </w:r>
            <w:r w:rsidRPr="00187992">
              <w:rPr>
                <w:rFonts w:ascii="Arial" w:hAnsi="Arial" w:cs="Arial"/>
                <w:b/>
                <w:bCs/>
                <w:color w:val="FF0000"/>
                <w:sz w:val="20"/>
                <w:szCs w:val="20"/>
                <w:lang w:val="en-GB" w:eastAsia="en-GB"/>
              </w:rPr>
              <w:t>R SAVAGE</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DR SLOAN</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DR MARSDEN</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DR BRENNAN</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DR BROWN</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p>
          <w:p w:rsidR="00187992" w:rsidRPr="00187992" w:rsidRDefault="00187992" w:rsidP="00187992">
            <w:pPr>
              <w:spacing w:after="135" w:line="336" w:lineRule="auto"/>
              <w:jc w:val="center"/>
              <w:rPr>
                <w:rFonts w:ascii="Arial" w:hAnsi="Arial" w:cs="Arial"/>
                <w:b/>
                <w:color w:val="FF0000"/>
                <w:sz w:val="20"/>
                <w:szCs w:val="20"/>
                <w:lang w:val="en-GB" w:eastAsia="en-GB"/>
              </w:rPr>
            </w:pPr>
            <w:r w:rsidRPr="00187992">
              <w:rPr>
                <w:rFonts w:ascii="Arial" w:hAnsi="Arial" w:cs="Arial"/>
                <w:b/>
                <w:color w:val="FF0000"/>
                <w:sz w:val="20"/>
                <w:szCs w:val="20"/>
                <w:lang w:val="en-GB" w:eastAsia="en-GB"/>
              </w:rPr>
              <w:t>DR KHAN</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color w:val="FF0000"/>
                <w:sz w:val="20"/>
                <w:szCs w:val="20"/>
                <w:lang w:val="en-GB" w:eastAsia="en-GB"/>
              </w:rPr>
              <w:t>(Registrar)</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p w:rsidR="00187992" w:rsidRPr="00187992" w:rsidRDefault="00187992" w:rsidP="00187992">
            <w:pPr>
              <w:spacing w:after="135" w:line="336" w:lineRule="auto"/>
              <w:jc w:val="center"/>
              <w:rPr>
                <w:rFonts w:ascii="Arial" w:hAnsi="Arial" w:cs="Arial"/>
                <w:b/>
                <w:color w:val="505050"/>
                <w:sz w:val="20"/>
                <w:szCs w:val="20"/>
                <w:lang w:val="en-GB" w:eastAsia="en-GB"/>
              </w:rPr>
            </w:pPr>
            <w:r w:rsidRPr="00187992">
              <w:rPr>
                <w:rFonts w:ascii="Arial" w:hAnsi="Arial" w:cs="Arial"/>
                <w:b/>
                <w:color w:val="505050"/>
                <w:sz w:val="20"/>
                <w:szCs w:val="20"/>
                <w:lang w:val="en-GB" w:eastAsia="en-GB"/>
              </w:rPr>
              <w:t>HALF DAY</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r w:rsidR="00187992" w:rsidRPr="00187992" w:rsidTr="0075124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color w:val="FF0000"/>
                <w:sz w:val="20"/>
                <w:szCs w:val="20"/>
                <w:lang w:val="en-GB" w:eastAsia="en-GB"/>
              </w:rPr>
              <w:t> </w:t>
            </w:r>
          </w:p>
          <w:p w:rsidR="00187992" w:rsidRPr="00187992" w:rsidRDefault="00187992" w:rsidP="00187992">
            <w:pPr>
              <w:spacing w:after="135" w:line="336" w:lineRule="auto"/>
              <w:jc w:val="center"/>
              <w:rPr>
                <w:rFonts w:ascii="Arial" w:hAnsi="Arial" w:cs="Arial"/>
                <w:b/>
                <w:bCs/>
                <w:color w:val="FF0000"/>
                <w:sz w:val="20"/>
                <w:szCs w:val="20"/>
                <w:lang w:val="en-GB" w:eastAsia="en-GB"/>
              </w:rPr>
            </w:pPr>
            <w:r w:rsidRPr="00187992">
              <w:rPr>
                <w:rFonts w:ascii="Arial" w:hAnsi="Arial" w:cs="Arial"/>
                <w:b/>
                <w:bCs/>
                <w:color w:val="FF0000"/>
                <w:sz w:val="20"/>
                <w:szCs w:val="20"/>
                <w:lang w:val="en-GB" w:eastAsia="en-GB"/>
              </w:rPr>
              <w:t>DR WARREN</w:t>
            </w:r>
          </w:p>
          <w:p w:rsidR="00187992" w:rsidRPr="00187992" w:rsidRDefault="00187992" w:rsidP="00187992">
            <w:pPr>
              <w:spacing w:after="135" w:line="336" w:lineRule="auto"/>
              <w:jc w:val="center"/>
              <w:rPr>
                <w:rFonts w:ascii="Arial" w:hAnsi="Arial" w:cs="Arial"/>
                <w:color w:val="FF0000"/>
                <w:sz w:val="20"/>
                <w:szCs w:val="20"/>
                <w:lang w:val="en-GB" w:eastAsia="en-GB"/>
              </w:rPr>
            </w:pPr>
            <w:r w:rsidRPr="00187992">
              <w:rPr>
                <w:rFonts w:ascii="Arial" w:hAnsi="Arial" w:cs="Arial"/>
                <w:b/>
                <w:bCs/>
                <w:color w:val="FF0000"/>
                <w:sz w:val="20"/>
                <w:szCs w:val="20"/>
                <w:lang w:val="en-GB" w:eastAsia="en-GB"/>
              </w:rPr>
              <w:t>(Registrar)</w:t>
            </w:r>
            <w:r w:rsidRPr="00187992">
              <w:rPr>
                <w:rFonts w:ascii="Arial" w:hAnsi="Arial" w:cs="Arial"/>
                <w:color w:val="FF000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b/>
                <w:bCs/>
                <w:color w:val="505050"/>
                <w:sz w:val="20"/>
                <w:szCs w:val="20"/>
                <w:lang w:val="en-GB" w:eastAsia="en-GB"/>
              </w:rPr>
            </w:pPr>
            <w:r w:rsidRPr="00187992">
              <w:rPr>
                <w:rFonts w:ascii="Arial" w:hAnsi="Arial" w:cs="Arial"/>
                <w:b/>
                <w:bCs/>
                <w:color w:val="505050"/>
                <w:sz w:val="20"/>
                <w:szCs w:val="20"/>
                <w:lang w:val="en-GB" w:eastAsia="en-GB"/>
              </w:rPr>
              <w:t>ON DUTY</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HALF DAY</w:t>
            </w:r>
            <w:r w:rsidRPr="00187992">
              <w:rPr>
                <w:rFonts w:ascii="Arial" w:hAnsi="Arial" w:cs="Arial"/>
                <w:color w:val="505050"/>
                <w:sz w:val="20"/>
                <w:szCs w:val="20"/>
                <w:lang w:val="en-GB" w:eastAsia="en-GB"/>
              </w:rPr>
              <w:t xml:space="preserve"> </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p>
        </w:tc>
        <w:tc>
          <w:tcPr>
            <w:tcW w:w="0" w:type="auto"/>
            <w:tcBorders>
              <w:top w:val="dotted" w:sz="6" w:space="0" w:color="C0C0C0"/>
              <w:left w:val="dotted" w:sz="6" w:space="0" w:color="C0C0C0"/>
              <w:bottom w:val="dotted" w:sz="6" w:space="0" w:color="C0C0C0"/>
              <w:right w:val="dotted" w:sz="6" w:space="0" w:color="C0C0C0"/>
            </w:tcBorders>
          </w:tcPr>
          <w:p w:rsidR="00187992" w:rsidRPr="00187992" w:rsidRDefault="00187992" w:rsidP="00187992">
            <w:pPr>
              <w:spacing w:after="135" w:line="336" w:lineRule="auto"/>
              <w:rPr>
                <w:rFonts w:ascii="Arial" w:hAnsi="Arial" w:cs="Arial"/>
                <w:color w:val="505050"/>
                <w:sz w:val="20"/>
                <w:szCs w:val="20"/>
                <w:lang w:val="en-GB" w:eastAsia="en-GB"/>
              </w:rPr>
            </w:pPr>
            <w:r w:rsidRPr="00187992">
              <w:rPr>
                <w:rFonts w:ascii="Arial" w:hAnsi="Arial" w:cs="Arial"/>
                <w:color w:val="505050"/>
                <w:sz w:val="20"/>
                <w:szCs w:val="20"/>
                <w:lang w:val="en-GB" w:eastAsia="en-GB"/>
              </w:rPr>
              <w:t> </w:t>
            </w:r>
          </w:p>
          <w:p w:rsidR="00187992" w:rsidRPr="00187992" w:rsidRDefault="00187992" w:rsidP="00187992">
            <w:pPr>
              <w:spacing w:after="135" w:line="336" w:lineRule="auto"/>
              <w:jc w:val="center"/>
              <w:rPr>
                <w:rFonts w:ascii="Arial" w:hAnsi="Arial" w:cs="Arial"/>
                <w:color w:val="505050"/>
                <w:sz w:val="20"/>
                <w:szCs w:val="20"/>
                <w:lang w:val="en-GB" w:eastAsia="en-GB"/>
              </w:rPr>
            </w:pPr>
            <w:r w:rsidRPr="00187992">
              <w:rPr>
                <w:rFonts w:ascii="Arial" w:hAnsi="Arial" w:cs="Arial"/>
                <w:b/>
                <w:bCs/>
                <w:color w:val="505050"/>
                <w:sz w:val="20"/>
                <w:szCs w:val="20"/>
                <w:lang w:val="en-GB" w:eastAsia="en-GB"/>
              </w:rPr>
              <w:t>ON DUTY</w:t>
            </w:r>
            <w:r w:rsidRPr="00187992">
              <w:rPr>
                <w:rFonts w:ascii="Arial" w:hAnsi="Arial" w:cs="Arial"/>
                <w:color w:val="505050"/>
                <w:sz w:val="20"/>
                <w:szCs w:val="20"/>
                <w:lang w:val="en-GB" w:eastAsia="en-GB"/>
              </w:rPr>
              <w:t xml:space="preserve"> </w:t>
            </w:r>
          </w:p>
        </w:tc>
      </w:tr>
    </w:tbl>
    <w:p w:rsidR="00187992" w:rsidRDefault="00187992" w:rsidP="00187992">
      <w:pPr>
        <w:pStyle w:val="Heading2"/>
        <w:rPr>
          <w:rFonts w:ascii="Tahoma" w:hAnsi="Tahoma" w:cs="Tahoma"/>
          <w:b w:val="0"/>
          <w:color w:val="000000"/>
        </w:rPr>
      </w:pPr>
    </w:p>
    <w:sectPr w:rsidR="00187992" w:rsidSect="00717632">
      <w:pgSz w:w="16838" w:h="11906" w:orient="landscape"/>
      <w:pgMar w:top="79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CF" w:rsidRDefault="00D515CF">
      <w:r>
        <w:separator/>
      </w:r>
    </w:p>
  </w:endnote>
  <w:endnote w:type="continuationSeparator" w:id="0">
    <w:p w:rsidR="00D515CF" w:rsidRDefault="00D5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Footer"/>
    </w:pPr>
    <w:r>
      <w:t xml:space="preserve">Susan Jezzard </w:t>
    </w:r>
    <w:r>
      <w:t>2013</w:t>
    </w:r>
    <w:bookmarkStart w:id="0" w:name="_GoBack"/>
    <w:bookmarkEnd w:id="0"/>
  </w:p>
  <w:p w:rsidR="00FF03FF" w:rsidRDefault="00FF0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CF" w:rsidRDefault="00D515CF">
      <w:r>
        <w:separator/>
      </w:r>
    </w:p>
  </w:footnote>
  <w:footnote w:type="continuationSeparator" w:id="0">
    <w:p w:rsidR="00D515CF" w:rsidRDefault="00D5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F" w:rsidRDefault="00FF0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BB7"/>
    <w:multiLevelType w:val="hybridMultilevel"/>
    <w:tmpl w:val="A4FCE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722A6E"/>
    <w:multiLevelType w:val="hybridMultilevel"/>
    <w:tmpl w:val="0466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841454"/>
    <w:multiLevelType w:val="hybridMultilevel"/>
    <w:tmpl w:val="345612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A184961"/>
    <w:multiLevelType w:val="hybridMultilevel"/>
    <w:tmpl w:val="BDCCDC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D7670DE"/>
    <w:multiLevelType w:val="hybridMultilevel"/>
    <w:tmpl w:val="65525D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0D1896"/>
    <w:multiLevelType w:val="hybridMultilevel"/>
    <w:tmpl w:val="AE7A0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131C47"/>
    <w:multiLevelType w:val="hybridMultilevel"/>
    <w:tmpl w:val="F7BEE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FE515E"/>
    <w:multiLevelType w:val="hybridMultilevel"/>
    <w:tmpl w:val="FEEC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B648C"/>
    <w:multiLevelType w:val="hybridMultilevel"/>
    <w:tmpl w:val="24DEB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3C0E2A"/>
    <w:multiLevelType w:val="hybridMultilevel"/>
    <w:tmpl w:val="15E088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C183FF2"/>
    <w:multiLevelType w:val="hybridMultilevel"/>
    <w:tmpl w:val="B34C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F04066"/>
    <w:multiLevelType w:val="hybridMultilevel"/>
    <w:tmpl w:val="71647A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687B31"/>
    <w:multiLevelType w:val="hybridMultilevel"/>
    <w:tmpl w:val="A6A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0"/>
  </w:num>
  <w:num w:numId="6">
    <w:abstractNumId w:val="8"/>
  </w:num>
  <w:num w:numId="7">
    <w:abstractNumId w:val="9"/>
  </w:num>
  <w:num w:numId="8">
    <w:abstractNumId w:val="11"/>
  </w:num>
  <w:num w:numId="9">
    <w:abstractNumId w:val="4"/>
  </w:num>
  <w:num w:numId="10">
    <w:abstractNumId w:val="2"/>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CE"/>
    <w:rsid w:val="000154F6"/>
    <w:rsid w:val="000221DD"/>
    <w:rsid w:val="000A30E7"/>
    <w:rsid w:val="000D2DA8"/>
    <w:rsid w:val="00187992"/>
    <w:rsid w:val="0023549A"/>
    <w:rsid w:val="0025350E"/>
    <w:rsid w:val="003D7097"/>
    <w:rsid w:val="004A7F29"/>
    <w:rsid w:val="004B7F41"/>
    <w:rsid w:val="004E48A0"/>
    <w:rsid w:val="004F0A4F"/>
    <w:rsid w:val="0050322D"/>
    <w:rsid w:val="005156AC"/>
    <w:rsid w:val="00540BD3"/>
    <w:rsid w:val="00541C88"/>
    <w:rsid w:val="00551B4E"/>
    <w:rsid w:val="00554923"/>
    <w:rsid w:val="00640507"/>
    <w:rsid w:val="00662CE2"/>
    <w:rsid w:val="00691CC6"/>
    <w:rsid w:val="00717632"/>
    <w:rsid w:val="00753BA7"/>
    <w:rsid w:val="007F2ACE"/>
    <w:rsid w:val="00802CF6"/>
    <w:rsid w:val="00805AB3"/>
    <w:rsid w:val="008365EF"/>
    <w:rsid w:val="00977664"/>
    <w:rsid w:val="009827FF"/>
    <w:rsid w:val="009F60F6"/>
    <w:rsid w:val="00A26B24"/>
    <w:rsid w:val="00A37E37"/>
    <w:rsid w:val="00AF4D17"/>
    <w:rsid w:val="00AF653C"/>
    <w:rsid w:val="00B32001"/>
    <w:rsid w:val="00B95C51"/>
    <w:rsid w:val="00BD5168"/>
    <w:rsid w:val="00BD7677"/>
    <w:rsid w:val="00C12DCB"/>
    <w:rsid w:val="00C4739B"/>
    <w:rsid w:val="00C63BFF"/>
    <w:rsid w:val="00C77B11"/>
    <w:rsid w:val="00CA4319"/>
    <w:rsid w:val="00CA7407"/>
    <w:rsid w:val="00D515CF"/>
    <w:rsid w:val="00D8782D"/>
    <w:rsid w:val="00FE7C16"/>
    <w:rsid w:val="00FF006B"/>
    <w:rsid w:val="00FF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ACE"/>
    <w:rPr>
      <w:sz w:val="24"/>
      <w:szCs w:val="24"/>
      <w:lang w:val="en-US" w:eastAsia="en-US"/>
    </w:rPr>
  </w:style>
  <w:style w:type="paragraph" w:styleId="Heading1">
    <w:name w:val="heading 1"/>
    <w:basedOn w:val="Normal"/>
    <w:qFormat/>
    <w:rsid w:val="007F2ACE"/>
    <w:pPr>
      <w:spacing w:before="150" w:after="150"/>
      <w:outlineLvl w:val="0"/>
    </w:pPr>
    <w:rPr>
      <w:b/>
      <w:bCs/>
      <w:color w:val="175481"/>
      <w:kern w:val="36"/>
      <w:sz w:val="27"/>
      <w:szCs w:val="27"/>
      <w:lang w:val="en-GB" w:eastAsia="en-GB"/>
    </w:rPr>
  </w:style>
  <w:style w:type="paragraph" w:styleId="Heading2">
    <w:name w:val="heading 2"/>
    <w:basedOn w:val="Normal"/>
    <w:qFormat/>
    <w:rsid w:val="007F2ACE"/>
    <w:pPr>
      <w:spacing w:before="150" w:after="150"/>
      <w:outlineLvl w:val="1"/>
    </w:pPr>
    <w:rPr>
      <w:b/>
      <w:bCs/>
      <w:color w:val="175481"/>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F2ACE"/>
    <w:pPr>
      <w:spacing w:before="100" w:beforeAutospacing="1" w:after="100" w:afterAutospacing="1"/>
    </w:pPr>
    <w:rPr>
      <w:lang w:val="en-GB" w:eastAsia="en-GB"/>
    </w:rPr>
  </w:style>
  <w:style w:type="character" w:styleId="Hyperlink">
    <w:name w:val="Hyperlink"/>
    <w:rsid w:val="00C77B11"/>
    <w:rPr>
      <w:color w:val="0000FF"/>
      <w:u w:val="single"/>
    </w:rPr>
  </w:style>
  <w:style w:type="table" w:styleId="TableGrid">
    <w:name w:val="Table Grid"/>
    <w:basedOn w:val="TableNormal"/>
    <w:rsid w:val="009F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7992"/>
    <w:pPr>
      <w:tabs>
        <w:tab w:val="center" w:pos="4513"/>
        <w:tab w:val="right" w:pos="9026"/>
      </w:tabs>
    </w:pPr>
  </w:style>
  <w:style w:type="character" w:customStyle="1" w:styleId="HeaderChar">
    <w:name w:val="Header Char"/>
    <w:basedOn w:val="DefaultParagraphFont"/>
    <w:link w:val="Header"/>
    <w:rsid w:val="00187992"/>
    <w:rPr>
      <w:sz w:val="24"/>
      <w:szCs w:val="24"/>
      <w:lang w:val="en-US" w:eastAsia="en-US"/>
    </w:rPr>
  </w:style>
  <w:style w:type="paragraph" w:styleId="Footer">
    <w:name w:val="footer"/>
    <w:basedOn w:val="Normal"/>
    <w:link w:val="FooterChar"/>
    <w:uiPriority w:val="99"/>
    <w:rsid w:val="00187992"/>
    <w:pPr>
      <w:tabs>
        <w:tab w:val="center" w:pos="4513"/>
        <w:tab w:val="right" w:pos="9026"/>
      </w:tabs>
    </w:pPr>
  </w:style>
  <w:style w:type="character" w:customStyle="1" w:styleId="FooterChar">
    <w:name w:val="Footer Char"/>
    <w:basedOn w:val="DefaultParagraphFont"/>
    <w:link w:val="Footer"/>
    <w:uiPriority w:val="99"/>
    <w:rsid w:val="00187992"/>
    <w:rPr>
      <w:sz w:val="24"/>
      <w:szCs w:val="24"/>
      <w:lang w:val="en-US" w:eastAsia="en-US"/>
    </w:rPr>
  </w:style>
  <w:style w:type="paragraph" w:styleId="BalloonText">
    <w:name w:val="Balloon Text"/>
    <w:basedOn w:val="Normal"/>
    <w:link w:val="BalloonTextChar"/>
    <w:rsid w:val="00FF03FF"/>
    <w:rPr>
      <w:rFonts w:ascii="Tahoma" w:hAnsi="Tahoma" w:cs="Tahoma"/>
      <w:sz w:val="16"/>
      <w:szCs w:val="16"/>
    </w:rPr>
  </w:style>
  <w:style w:type="character" w:customStyle="1" w:styleId="BalloonTextChar">
    <w:name w:val="Balloon Text Char"/>
    <w:basedOn w:val="DefaultParagraphFont"/>
    <w:link w:val="BalloonText"/>
    <w:rsid w:val="00FF03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ACE"/>
    <w:rPr>
      <w:sz w:val="24"/>
      <w:szCs w:val="24"/>
      <w:lang w:val="en-US" w:eastAsia="en-US"/>
    </w:rPr>
  </w:style>
  <w:style w:type="paragraph" w:styleId="Heading1">
    <w:name w:val="heading 1"/>
    <w:basedOn w:val="Normal"/>
    <w:qFormat/>
    <w:rsid w:val="007F2ACE"/>
    <w:pPr>
      <w:spacing w:before="150" w:after="150"/>
      <w:outlineLvl w:val="0"/>
    </w:pPr>
    <w:rPr>
      <w:b/>
      <w:bCs/>
      <w:color w:val="175481"/>
      <w:kern w:val="36"/>
      <w:sz w:val="27"/>
      <w:szCs w:val="27"/>
      <w:lang w:val="en-GB" w:eastAsia="en-GB"/>
    </w:rPr>
  </w:style>
  <w:style w:type="paragraph" w:styleId="Heading2">
    <w:name w:val="heading 2"/>
    <w:basedOn w:val="Normal"/>
    <w:qFormat/>
    <w:rsid w:val="007F2ACE"/>
    <w:pPr>
      <w:spacing w:before="150" w:after="150"/>
      <w:outlineLvl w:val="1"/>
    </w:pPr>
    <w:rPr>
      <w:b/>
      <w:bCs/>
      <w:color w:val="175481"/>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F2ACE"/>
    <w:pPr>
      <w:spacing w:before="100" w:beforeAutospacing="1" w:after="100" w:afterAutospacing="1"/>
    </w:pPr>
    <w:rPr>
      <w:lang w:val="en-GB" w:eastAsia="en-GB"/>
    </w:rPr>
  </w:style>
  <w:style w:type="character" w:styleId="Hyperlink">
    <w:name w:val="Hyperlink"/>
    <w:rsid w:val="00C77B11"/>
    <w:rPr>
      <w:color w:val="0000FF"/>
      <w:u w:val="single"/>
    </w:rPr>
  </w:style>
  <w:style w:type="table" w:styleId="TableGrid">
    <w:name w:val="Table Grid"/>
    <w:basedOn w:val="TableNormal"/>
    <w:rsid w:val="009F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7992"/>
    <w:pPr>
      <w:tabs>
        <w:tab w:val="center" w:pos="4513"/>
        <w:tab w:val="right" w:pos="9026"/>
      </w:tabs>
    </w:pPr>
  </w:style>
  <w:style w:type="character" w:customStyle="1" w:styleId="HeaderChar">
    <w:name w:val="Header Char"/>
    <w:basedOn w:val="DefaultParagraphFont"/>
    <w:link w:val="Header"/>
    <w:rsid w:val="00187992"/>
    <w:rPr>
      <w:sz w:val="24"/>
      <w:szCs w:val="24"/>
      <w:lang w:val="en-US" w:eastAsia="en-US"/>
    </w:rPr>
  </w:style>
  <w:style w:type="paragraph" w:styleId="Footer">
    <w:name w:val="footer"/>
    <w:basedOn w:val="Normal"/>
    <w:link w:val="FooterChar"/>
    <w:uiPriority w:val="99"/>
    <w:rsid w:val="00187992"/>
    <w:pPr>
      <w:tabs>
        <w:tab w:val="center" w:pos="4513"/>
        <w:tab w:val="right" w:pos="9026"/>
      </w:tabs>
    </w:pPr>
  </w:style>
  <w:style w:type="character" w:customStyle="1" w:styleId="FooterChar">
    <w:name w:val="Footer Char"/>
    <w:basedOn w:val="DefaultParagraphFont"/>
    <w:link w:val="Footer"/>
    <w:uiPriority w:val="99"/>
    <w:rsid w:val="00187992"/>
    <w:rPr>
      <w:sz w:val="24"/>
      <w:szCs w:val="24"/>
      <w:lang w:val="en-US" w:eastAsia="en-US"/>
    </w:rPr>
  </w:style>
  <w:style w:type="paragraph" w:styleId="BalloonText">
    <w:name w:val="Balloon Text"/>
    <w:basedOn w:val="Normal"/>
    <w:link w:val="BalloonTextChar"/>
    <w:rsid w:val="00FF03FF"/>
    <w:rPr>
      <w:rFonts w:ascii="Tahoma" w:hAnsi="Tahoma" w:cs="Tahoma"/>
      <w:sz w:val="16"/>
      <w:szCs w:val="16"/>
    </w:rPr>
  </w:style>
  <w:style w:type="character" w:customStyle="1" w:styleId="BalloonTextChar">
    <w:name w:val="Balloon Text Char"/>
    <w:basedOn w:val="DefaultParagraphFont"/>
    <w:link w:val="BalloonText"/>
    <w:rsid w:val="00FF03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375">
      <w:bodyDiv w:val="1"/>
      <w:marLeft w:val="0"/>
      <w:marRight w:val="0"/>
      <w:marTop w:val="0"/>
      <w:marBottom w:val="0"/>
      <w:divBdr>
        <w:top w:val="none" w:sz="0" w:space="0" w:color="auto"/>
        <w:left w:val="none" w:sz="0" w:space="0" w:color="auto"/>
        <w:bottom w:val="none" w:sz="0" w:space="0" w:color="auto"/>
        <w:right w:val="none" w:sz="0" w:space="0" w:color="auto"/>
      </w:divBdr>
    </w:div>
    <w:div w:id="137839852">
      <w:bodyDiv w:val="1"/>
      <w:marLeft w:val="0"/>
      <w:marRight w:val="0"/>
      <w:marTop w:val="0"/>
      <w:marBottom w:val="0"/>
      <w:divBdr>
        <w:top w:val="none" w:sz="0" w:space="0" w:color="auto"/>
        <w:left w:val="none" w:sz="0" w:space="0" w:color="auto"/>
        <w:bottom w:val="none" w:sz="0" w:space="0" w:color="auto"/>
        <w:right w:val="none" w:sz="0" w:space="0" w:color="auto"/>
      </w:divBdr>
    </w:div>
    <w:div w:id="169101775">
      <w:bodyDiv w:val="1"/>
      <w:marLeft w:val="0"/>
      <w:marRight w:val="0"/>
      <w:marTop w:val="0"/>
      <w:marBottom w:val="0"/>
      <w:divBdr>
        <w:top w:val="none" w:sz="0" w:space="0" w:color="auto"/>
        <w:left w:val="none" w:sz="0" w:space="0" w:color="auto"/>
        <w:bottom w:val="none" w:sz="0" w:space="0" w:color="auto"/>
        <w:right w:val="none" w:sz="0" w:space="0" w:color="auto"/>
      </w:divBdr>
    </w:div>
    <w:div w:id="172653335">
      <w:bodyDiv w:val="1"/>
      <w:marLeft w:val="0"/>
      <w:marRight w:val="0"/>
      <w:marTop w:val="0"/>
      <w:marBottom w:val="0"/>
      <w:divBdr>
        <w:top w:val="none" w:sz="0" w:space="0" w:color="auto"/>
        <w:left w:val="none" w:sz="0" w:space="0" w:color="auto"/>
        <w:bottom w:val="none" w:sz="0" w:space="0" w:color="auto"/>
        <w:right w:val="none" w:sz="0" w:space="0" w:color="auto"/>
      </w:divBdr>
    </w:div>
    <w:div w:id="35619502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15">
          <w:marLeft w:val="60"/>
          <w:marRight w:val="0"/>
          <w:marTop w:val="0"/>
          <w:marBottom w:val="0"/>
          <w:divBdr>
            <w:top w:val="none" w:sz="0" w:space="0" w:color="auto"/>
            <w:left w:val="none" w:sz="0" w:space="0" w:color="auto"/>
            <w:bottom w:val="none" w:sz="0" w:space="0" w:color="auto"/>
            <w:right w:val="none" w:sz="0" w:space="0" w:color="auto"/>
          </w:divBdr>
          <w:divsChild>
            <w:div w:id="835419184">
              <w:marLeft w:val="0"/>
              <w:marRight w:val="0"/>
              <w:marTop w:val="0"/>
              <w:marBottom w:val="0"/>
              <w:divBdr>
                <w:top w:val="none" w:sz="0" w:space="0" w:color="auto"/>
                <w:left w:val="none" w:sz="0" w:space="0" w:color="auto"/>
                <w:bottom w:val="none" w:sz="0" w:space="0" w:color="auto"/>
                <w:right w:val="none" w:sz="0" w:space="0" w:color="auto"/>
              </w:divBdr>
              <w:divsChild>
                <w:div w:id="1756511267">
                  <w:marLeft w:val="0"/>
                  <w:marRight w:val="0"/>
                  <w:marTop w:val="0"/>
                  <w:marBottom w:val="0"/>
                  <w:divBdr>
                    <w:top w:val="none" w:sz="0" w:space="0" w:color="auto"/>
                    <w:left w:val="none" w:sz="0" w:space="0" w:color="auto"/>
                    <w:bottom w:val="none" w:sz="0" w:space="0" w:color="auto"/>
                    <w:right w:val="none" w:sz="0" w:space="0" w:color="auto"/>
                  </w:divBdr>
                  <w:divsChild>
                    <w:div w:id="663045354">
                      <w:marLeft w:val="0"/>
                      <w:marRight w:val="0"/>
                      <w:marTop w:val="0"/>
                      <w:marBottom w:val="0"/>
                      <w:divBdr>
                        <w:top w:val="none" w:sz="0" w:space="0" w:color="auto"/>
                        <w:left w:val="none" w:sz="0" w:space="0" w:color="auto"/>
                        <w:bottom w:val="none" w:sz="0" w:space="0" w:color="auto"/>
                        <w:right w:val="none" w:sz="0" w:space="0" w:color="auto"/>
                      </w:divBdr>
                      <w:divsChild>
                        <w:div w:id="742222800">
                          <w:marLeft w:val="0"/>
                          <w:marRight w:val="0"/>
                          <w:marTop w:val="0"/>
                          <w:marBottom w:val="0"/>
                          <w:divBdr>
                            <w:top w:val="none" w:sz="0" w:space="0" w:color="auto"/>
                            <w:left w:val="none" w:sz="0" w:space="0" w:color="auto"/>
                            <w:bottom w:val="none" w:sz="0" w:space="0" w:color="auto"/>
                            <w:right w:val="none" w:sz="0" w:space="0" w:color="auto"/>
                          </w:divBdr>
                        </w:div>
                        <w:div w:id="757092505">
                          <w:marLeft w:val="0"/>
                          <w:marRight w:val="0"/>
                          <w:marTop w:val="0"/>
                          <w:marBottom w:val="0"/>
                          <w:divBdr>
                            <w:top w:val="none" w:sz="0" w:space="0" w:color="auto"/>
                            <w:left w:val="none" w:sz="0" w:space="0" w:color="auto"/>
                            <w:bottom w:val="none" w:sz="0" w:space="0" w:color="auto"/>
                            <w:right w:val="none" w:sz="0" w:space="0" w:color="auto"/>
                          </w:divBdr>
                        </w:div>
                        <w:div w:id="899482517">
                          <w:marLeft w:val="0"/>
                          <w:marRight w:val="0"/>
                          <w:marTop w:val="0"/>
                          <w:marBottom w:val="0"/>
                          <w:divBdr>
                            <w:top w:val="none" w:sz="0" w:space="0" w:color="auto"/>
                            <w:left w:val="none" w:sz="0" w:space="0" w:color="auto"/>
                            <w:bottom w:val="none" w:sz="0" w:space="0" w:color="auto"/>
                            <w:right w:val="none" w:sz="0" w:space="0" w:color="auto"/>
                          </w:divBdr>
                        </w:div>
                        <w:div w:id="17229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84069">
      <w:bodyDiv w:val="1"/>
      <w:marLeft w:val="0"/>
      <w:marRight w:val="0"/>
      <w:marTop w:val="0"/>
      <w:marBottom w:val="0"/>
      <w:divBdr>
        <w:top w:val="none" w:sz="0" w:space="0" w:color="auto"/>
        <w:left w:val="none" w:sz="0" w:space="0" w:color="auto"/>
        <w:bottom w:val="none" w:sz="0" w:space="0" w:color="auto"/>
        <w:right w:val="none" w:sz="0" w:space="0" w:color="auto"/>
      </w:divBdr>
    </w:div>
    <w:div w:id="392890026">
      <w:bodyDiv w:val="1"/>
      <w:marLeft w:val="0"/>
      <w:marRight w:val="0"/>
      <w:marTop w:val="0"/>
      <w:marBottom w:val="0"/>
      <w:divBdr>
        <w:top w:val="none" w:sz="0" w:space="0" w:color="auto"/>
        <w:left w:val="none" w:sz="0" w:space="0" w:color="auto"/>
        <w:bottom w:val="none" w:sz="0" w:space="0" w:color="auto"/>
        <w:right w:val="none" w:sz="0" w:space="0" w:color="auto"/>
      </w:divBdr>
    </w:div>
    <w:div w:id="425082519">
      <w:bodyDiv w:val="1"/>
      <w:marLeft w:val="0"/>
      <w:marRight w:val="0"/>
      <w:marTop w:val="0"/>
      <w:marBottom w:val="0"/>
      <w:divBdr>
        <w:top w:val="none" w:sz="0" w:space="0" w:color="auto"/>
        <w:left w:val="none" w:sz="0" w:space="0" w:color="auto"/>
        <w:bottom w:val="none" w:sz="0" w:space="0" w:color="auto"/>
        <w:right w:val="none" w:sz="0" w:space="0" w:color="auto"/>
      </w:divBdr>
    </w:div>
    <w:div w:id="460538280">
      <w:bodyDiv w:val="1"/>
      <w:marLeft w:val="0"/>
      <w:marRight w:val="0"/>
      <w:marTop w:val="0"/>
      <w:marBottom w:val="0"/>
      <w:divBdr>
        <w:top w:val="none" w:sz="0" w:space="0" w:color="auto"/>
        <w:left w:val="none" w:sz="0" w:space="0" w:color="auto"/>
        <w:bottom w:val="none" w:sz="0" w:space="0" w:color="auto"/>
        <w:right w:val="none" w:sz="0" w:space="0" w:color="auto"/>
      </w:divBdr>
    </w:div>
    <w:div w:id="638648938">
      <w:bodyDiv w:val="1"/>
      <w:marLeft w:val="0"/>
      <w:marRight w:val="0"/>
      <w:marTop w:val="0"/>
      <w:marBottom w:val="0"/>
      <w:divBdr>
        <w:top w:val="none" w:sz="0" w:space="0" w:color="auto"/>
        <w:left w:val="none" w:sz="0" w:space="0" w:color="auto"/>
        <w:bottom w:val="none" w:sz="0" w:space="0" w:color="auto"/>
        <w:right w:val="none" w:sz="0" w:space="0" w:color="auto"/>
      </w:divBdr>
    </w:div>
    <w:div w:id="893538939">
      <w:bodyDiv w:val="1"/>
      <w:marLeft w:val="0"/>
      <w:marRight w:val="0"/>
      <w:marTop w:val="0"/>
      <w:marBottom w:val="0"/>
      <w:divBdr>
        <w:top w:val="none" w:sz="0" w:space="0" w:color="auto"/>
        <w:left w:val="none" w:sz="0" w:space="0" w:color="auto"/>
        <w:bottom w:val="none" w:sz="0" w:space="0" w:color="auto"/>
        <w:right w:val="none" w:sz="0" w:space="0" w:color="auto"/>
      </w:divBdr>
    </w:div>
    <w:div w:id="899826485">
      <w:bodyDiv w:val="1"/>
      <w:marLeft w:val="0"/>
      <w:marRight w:val="0"/>
      <w:marTop w:val="0"/>
      <w:marBottom w:val="0"/>
      <w:divBdr>
        <w:top w:val="none" w:sz="0" w:space="0" w:color="auto"/>
        <w:left w:val="none" w:sz="0" w:space="0" w:color="auto"/>
        <w:bottom w:val="none" w:sz="0" w:space="0" w:color="auto"/>
        <w:right w:val="none" w:sz="0" w:space="0" w:color="auto"/>
      </w:divBdr>
    </w:div>
    <w:div w:id="911962052">
      <w:bodyDiv w:val="1"/>
      <w:marLeft w:val="0"/>
      <w:marRight w:val="0"/>
      <w:marTop w:val="0"/>
      <w:marBottom w:val="0"/>
      <w:divBdr>
        <w:top w:val="none" w:sz="0" w:space="0" w:color="auto"/>
        <w:left w:val="none" w:sz="0" w:space="0" w:color="auto"/>
        <w:bottom w:val="none" w:sz="0" w:space="0" w:color="auto"/>
        <w:right w:val="none" w:sz="0" w:space="0" w:color="auto"/>
      </w:divBdr>
    </w:div>
    <w:div w:id="989481092">
      <w:bodyDiv w:val="1"/>
      <w:marLeft w:val="0"/>
      <w:marRight w:val="0"/>
      <w:marTop w:val="0"/>
      <w:marBottom w:val="0"/>
      <w:divBdr>
        <w:top w:val="none" w:sz="0" w:space="0" w:color="auto"/>
        <w:left w:val="none" w:sz="0" w:space="0" w:color="auto"/>
        <w:bottom w:val="none" w:sz="0" w:space="0" w:color="auto"/>
        <w:right w:val="none" w:sz="0" w:space="0" w:color="auto"/>
      </w:divBdr>
    </w:div>
    <w:div w:id="1009138332">
      <w:bodyDiv w:val="1"/>
      <w:marLeft w:val="0"/>
      <w:marRight w:val="0"/>
      <w:marTop w:val="0"/>
      <w:marBottom w:val="0"/>
      <w:divBdr>
        <w:top w:val="none" w:sz="0" w:space="0" w:color="auto"/>
        <w:left w:val="none" w:sz="0" w:space="0" w:color="auto"/>
        <w:bottom w:val="none" w:sz="0" w:space="0" w:color="auto"/>
        <w:right w:val="none" w:sz="0" w:space="0" w:color="auto"/>
      </w:divBdr>
    </w:div>
    <w:div w:id="1070925906">
      <w:bodyDiv w:val="1"/>
      <w:marLeft w:val="0"/>
      <w:marRight w:val="0"/>
      <w:marTop w:val="0"/>
      <w:marBottom w:val="0"/>
      <w:divBdr>
        <w:top w:val="none" w:sz="0" w:space="0" w:color="auto"/>
        <w:left w:val="none" w:sz="0" w:space="0" w:color="auto"/>
        <w:bottom w:val="none" w:sz="0" w:space="0" w:color="auto"/>
        <w:right w:val="none" w:sz="0" w:space="0" w:color="auto"/>
      </w:divBdr>
    </w:div>
    <w:div w:id="1115323153">
      <w:bodyDiv w:val="1"/>
      <w:marLeft w:val="0"/>
      <w:marRight w:val="0"/>
      <w:marTop w:val="0"/>
      <w:marBottom w:val="0"/>
      <w:divBdr>
        <w:top w:val="none" w:sz="0" w:space="0" w:color="auto"/>
        <w:left w:val="none" w:sz="0" w:space="0" w:color="auto"/>
        <w:bottom w:val="none" w:sz="0" w:space="0" w:color="auto"/>
        <w:right w:val="none" w:sz="0" w:space="0" w:color="auto"/>
      </w:divBdr>
    </w:div>
    <w:div w:id="1125007295">
      <w:bodyDiv w:val="1"/>
      <w:marLeft w:val="0"/>
      <w:marRight w:val="0"/>
      <w:marTop w:val="0"/>
      <w:marBottom w:val="0"/>
      <w:divBdr>
        <w:top w:val="none" w:sz="0" w:space="0" w:color="auto"/>
        <w:left w:val="none" w:sz="0" w:space="0" w:color="auto"/>
        <w:bottom w:val="none" w:sz="0" w:space="0" w:color="auto"/>
        <w:right w:val="none" w:sz="0" w:space="0" w:color="auto"/>
      </w:divBdr>
    </w:div>
    <w:div w:id="1140029875">
      <w:bodyDiv w:val="1"/>
      <w:marLeft w:val="0"/>
      <w:marRight w:val="0"/>
      <w:marTop w:val="0"/>
      <w:marBottom w:val="0"/>
      <w:divBdr>
        <w:top w:val="none" w:sz="0" w:space="0" w:color="auto"/>
        <w:left w:val="none" w:sz="0" w:space="0" w:color="auto"/>
        <w:bottom w:val="none" w:sz="0" w:space="0" w:color="auto"/>
        <w:right w:val="none" w:sz="0" w:space="0" w:color="auto"/>
      </w:divBdr>
    </w:div>
    <w:div w:id="1227913168">
      <w:bodyDiv w:val="1"/>
      <w:marLeft w:val="0"/>
      <w:marRight w:val="0"/>
      <w:marTop w:val="0"/>
      <w:marBottom w:val="0"/>
      <w:divBdr>
        <w:top w:val="none" w:sz="0" w:space="0" w:color="auto"/>
        <w:left w:val="none" w:sz="0" w:space="0" w:color="auto"/>
        <w:bottom w:val="none" w:sz="0" w:space="0" w:color="auto"/>
        <w:right w:val="none" w:sz="0" w:space="0" w:color="auto"/>
      </w:divBdr>
    </w:div>
    <w:div w:id="1245844555">
      <w:bodyDiv w:val="1"/>
      <w:marLeft w:val="0"/>
      <w:marRight w:val="0"/>
      <w:marTop w:val="0"/>
      <w:marBottom w:val="0"/>
      <w:divBdr>
        <w:top w:val="none" w:sz="0" w:space="0" w:color="auto"/>
        <w:left w:val="none" w:sz="0" w:space="0" w:color="auto"/>
        <w:bottom w:val="none" w:sz="0" w:space="0" w:color="auto"/>
        <w:right w:val="none" w:sz="0" w:space="0" w:color="auto"/>
      </w:divBdr>
    </w:div>
    <w:div w:id="1256330400">
      <w:bodyDiv w:val="1"/>
      <w:marLeft w:val="0"/>
      <w:marRight w:val="0"/>
      <w:marTop w:val="0"/>
      <w:marBottom w:val="0"/>
      <w:divBdr>
        <w:top w:val="none" w:sz="0" w:space="0" w:color="auto"/>
        <w:left w:val="none" w:sz="0" w:space="0" w:color="auto"/>
        <w:bottom w:val="none" w:sz="0" w:space="0" w:color="auto"/>
        <w:right w:val="none" w:sz="0" w:space="0" w:color="auto"/>
      </w:divBdr>
    </w:div>
    <w:div w:id="1285232151">
      <w:bodyDiv w:val="1"/>
      <w:marLeft w:val="0"/>
      <w:marRight w:val="0"/>
      <w:marTop w:val="0"/>
      <w:marBottom w:val="0"/>
      <w:divBdr>
        <w:top w:val="none" w:sz="0" w:space="0" w:color="auto"/>
        <w:left w:val="none" w:sz="0" w:space="0" w:color="auto"/>
        <w:bottom w:val="none" w:sz="0" w:space="0" w:color="auto"/>
        <w:right w:val="none" w:sz="0" w:space="0" w:color="auto"/>
      </w:divBdr>
    </w:div>
    <w:div w:id="1296832914">
      <w:bodyDiv w:val="1"/>
      <w:marLeft w:val="0"/>
      <w:marRight w:val="0"/>
      <w:marTop w:val="0"/>
      <w:marBottom w:val="0"/>
      <w:divBdr>
        <w:top w:val="none" w:sz="0" w:space="0" w:color="auto"/>
        <w:left w:val="none" w:sz="0" w:space="0" w:color="auto"/>
        <w:bottom w:val="none" w:sz="0" w:space="0" w:color="auto"/>
        <w:right w:val="none" w:sz="0" w:space="0" w:color="auto"/>
      </w:divBdr>
    </w:div>
    <w:div w:id="1418289814">
      <w:bodyDiv w:val="1"/>
      <w:marLeft w:val="0"/>
      <w:marRight w:val="0"/>
      <w:marTop w:val="0"/>
      <w:marBottom w:val="0"/>
      <w:divBdr>
        <w:top w:val="none" w:sz="0" w:space="0" w:color="auto"/>
        <w:left w:val="none" w:sz="0" w:space="0" w:color="auto"/>
        <w:bottom w:val="none" w:sz="0" w:space="0" w:color="auto"/>
        <w:right w:val="none" w:sz="0" w:space="0" w:color="auto"/>
      </w:divBdr>
    </w:div>
    <w:div w:id="1454596033">
      <w:bodyDiv w:val="1"/>
      <w:marLeft w:val="0"/>
      <w:marRight w:val="0"/>
      <w:marTop w:val="0"/>
      <w:marBottom w:val="0"/>
      <w:divBdr>
        <w:top w:val="none" w:sz="0" w:space="0" w:color="auto"/>
        <w:left w:val="none" w:sz="0" w:space="0" w:color="auto"/>
        <w:bottom w:val="none" w:sz="0" w:space="0" w:color="auto"/>
        <w:right w:val="none" w:sz="0" w:space="0" w:color="auto"/>
      </w:divBdr>
    </w:div>
    <w:div w:id="1501702252">
      <w:bodyDiv w:val="1"/>
      <w:marLeft w:val="0"/>
      <w:marRight w:val="0"/>
      <w:marTop w:val="0"/>
      <w:marBottom w:val="0"/>
      <w:divBdr>
        <w:top w:val="none" w:sz="0" w:space="0" w:color="auto"/>
        <w:left w:val="none" w:sz="0" w:space="0" w:color="auto"/>
        <w:bottom w:val="none" w:sz="0" w:space="0" w:color="auto"/>
        <w:right w:val="none" w:sz="0" w:space="0" w:color="auto"/>
      </w:divBdr>
    </w:div>
    <w:div w:id="1875187342">
      <w:bodyDiv w:val="1"/>
      <w:marLeft w:val="0"/>
      <w:marRight w:val="0"/>
      <w:marTop w:val="0"/>
      <w:marBottom w:val="0"/>
      <w:divBdr>
        <w:top w:val="none" w:sz="0" w:space="0" w:color="auto"/>
        <w:left w:val="none" w:sz="0" w:space="0" w:color="auto"/>
        <w:bottom w:val="none" w:sz="0" w:space="0" w:color="auto"/>
        <w:right w:val="none" w:sz="0" w:space="0" w:color="auto"/>
      </w:divBdr>
    </w:div>
    <w:div w:id="19513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hyperlink" Target="http://www.regenthousesurgery.co.uk"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http://www.regenthousesurgery.co.uk"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regenthousesurgery.co.uk" TargetMode="External"/><Relationship Id="rId25" Type="http://schemas.openxmlformats.org/officeDocument/2006/relationships/hyperlink" Target="http://www.regenthousesurgery.co.uk" TargetMode="External"/><Relationship Id="rId33" Type="http://schemas.openxmlformats.org/officeDocument/2006/relationships/hyperlink" Target="http://www.regenthousesurgery.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enthousesurgery.co.uk" TargetMode="External"/><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header" Target="header2.xml"/><Relationship Id="rId36" Type="http://schemas.openxmlformats.org/officeDocument/2006/relationships/hyperlink" Target="http://WWW.REGENTHOUSESURGERY.CO.UK"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REGENTHOUS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0DB2-4F9A-4346-8496-0DFE1153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REGENT HOUSE SURGERY </vt:lpstr>
    </vt:vector>
  </TitlesOfParts>
  <Company>NHS Central Lancashire</Company>
  <LinksUpToDate>false</LinksUpToDate>
  <CharactersWithSpaces>13115</CharactersWithSpaces>
  <SharedDoc>false</SharedDoc>
  <HLinks>
    <vt:vector size="36" baseType="variant">
      <vt:variant>
        <vt:i4>5439491</vt:i4>
      </vt:variant>
      <vt:variant>
        <vt:i4>15</vt:i4>
      </vt:variant>
      <vt:variant>
        <vt:i4>0</vt:i4>
      </vt:variant>
      <vt:variant>
        <vt:i4>5</vt:i4>
      </vt:variant>
      <vt:variant>
        <vt:lpwstr>http://www.regenthousesurgery.co.uk/</vt:lpwstr>
      </vt:variant>
      <vt:variant>
        <vt:lpwstr/>
      </vt:variant>
      <vt:variant>
        <vt:i4>5439491</vt:i4>
      </vt:variant>
      <vt:variant>
        <vt:i4>12</vt:i4>
      </vt:variant>
      <vt:variant>
        <vt:i4>0</vt:i4>
      </vt:variant>
      <vt:variant>
        <vt:i4>5</vt:i4>
      </vt:variant>
      <vt:variant>
        <vt:lpwstr>http://www.regenthousesurgery.co.uk/</vt:lpwstr>
      </vt:variant>
      <vt:variant>
        <vt:lpwstr/>
      </vt:variant>
      <vt:variant>
        <vt:i4>5439491</vt:i4>
      </vt:variant>
      <vt:variant>
        <vt:i4>9</vt:i4>
      </vt:variant>
      <vt:variant>
        <vt:i4>0</vt:i4>
      </vt:variant>
      <vt:variant>
        <vt:i4>5</vt:i4>
      </vt:variant>
      <vt:variant>
        <vt:lpwstr>http://www.regenthousesurgery.co.uk/</vt:lpwstr>
      </vt:variant>
      <vt:variant>
        <vt:lpwstr/>
      </vt:variant>
      <vt:variant>
        <vt:i4>5439491</vt:i4>
      </vt:variant>
      <vt:variant>
        <vt:i4>6</vt:i4>
      </vt:variant>
      <vt:variant>
        <vt:i4>0</vt:i4>
      </vt:variant>
      <vt:variant>
        <vt:i4>5</vt:i4>
      </vt:variant>
      <vt:variant>
        <vt:lpwstr>http://www.regenthousesurgery.co.uk/</vt:lpwstr>
      </vt:variant>
      <vt:variant>
        <vt:lpwstr/>
      </vt:variant>
      <vt:variant>
        <vt:i4>5439491</vt:i4>
      </vt:variant>
      <vt:variant>
        <vt:i4>3</vt:i4>
      </vt:variant>
      <vt:variant>
        <vt:i4>0</vt:i4>
      </vt:variant>
      <vt:variant>
        <vt:i4>5</vt:i4>
      </vt:variant>
      <vt:variant>
        <vt:lpwstr>http://www.regenthousesurgery.co.uk/</vt:lpwstr>
      </vt:variant>
      <vt:variant>
        <vt:lpwstr/>
      </vt:variant>
      <vt:variant>
        <vt:i4>5439491</vt:i4>
      </vt:variant>
      <vt:variant>
        <vt:i4>0</vt:i4>
      </vt:variant>
      <vt:variant>
        <vt:i4>0</vt:i4>
      </vt:variant>
      <vt:variant>
        <vt:i4>5</vt:i4>
      </vt:variant>
      <vt:variant>
        <vt:lpwstr>http://www.regenthousesurgery.co.uk/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 HOUSE SURGERY </dc:title>
  <dc:subject/>
  <dc:creator>Administrator</dc:creator>
  <cp:keywords/>
  <dc:description/>
  <cp:lastModifiedBy>Administrator</cp:lastModifiedBy>
  <cp:revision>7</cp:revision>
  <dcterms:created xsi:type="dcterms:W3CDTF">2013-02-18T12:05:00Z</dcterms:created>
  <dcterms:modified xsi:type="dcterms:W3CDTF">2013-02-18T14:12:00Z</dcterms:modified>
</cp:coreProperties>
</file>